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9201" w14:textId="7549E193" w:rsidR="0063589B" w:rsidRDefault="00C7437F" w:rsidP="00EF5FA0">
      <w:pPr>
        <w:jc w:val="center"/>
        <w:rPr>
          <w:rFonts w:ascii="Poppins" w:hAnsi="Poppins" w:cs="Poppins"/>
          <w:b/>
          <w:bCs/>
          <w:sz w:val="28"/>
          <w:szCs w:val="28"/>
        </w:rPr>
      </w:pPr>
      <w:r w:rsidRPr="0063589B">
        <w:rPr>
          <w:rFonts w:ascii="Poppins" w:hAnsi="Poppins" w:cs="Poppins"/>
          <w:b/>
          <w:bCs/>
          <w:sz w:val="28"/>
          <w:szCs w:val="28"/>
        </w:rPr>
        <w:t xml:space="preserve">Progressive </w:t>
      </w:r>
      <w:r w:rsidR="007A05C5" w:rsidRPr="0063589B">
        <w:rPr>
          <w:rFonts w:ascii="Poppins" w:hAnsi="Poppins" w:cs="Poppins"/>
          <w:b/>
          <w:bCs/>
          <w:sz w:val="28"/>
          <w:szCs w:val="28"/>
        </w:rPr>
        <w:t>Careers Programme 202</w:t>
      </w:r>
      <w:r w:rsidR="000140C2">
        <w:rPr>
          <w:rFonts w:ascii="Poppins" w:hAnsi="Poppins" w:cs="Poppins"/>
          <w:b/>
          <w:bCs/>
          <w:sz w:val="28"/>
          <w:szCs w:val="28"/>
        </w:rPr>
        <w:t>5</w:t>
      </w:r>
      <w:r w:rsidR="007A05C5" w:rsidRPr="0063589B">
        <w:rPr>
          <w:rFonts w:ascii="Poppins" w:hAnsi="Poppins" w:cs="Poppins"/>
          <w:b/>
          <w:bCs/>
          <w:sz w:val="28"/>
          <w:szCs w:val="28"/>
        </w:rPr>
        <w:t xml:space="preserve"> – 202</w:t>
      </w:r>
      <w:r w:rsidR="000140C2">
        <w:rPr>
          <w:rFonts w:ascii="Poppins" w:hAnsi="Poppins" w:cs="Poppins"/>
          <w:b/>
          <w:bCs/>
          <w:sz w:val="28"/>
          <w:szCs w:val="28"/>
        </w:rPr>
        <w:t>6</w:t>
      </w:r>
    </w:p>
    <w:p w14:paraId="18FED8BB" w14:textId="13190EE2" w:rsidR="007A05C5" w:rsidRDefault="00FE6015" w:rsidP="00EF5FA0">
      <w:pPr>
        <w:jc w:val="center"/>
        <w:rPr>
          <w:rFonts w:ascii="Poppins" w:hAnsi="Poppins" w:cs="Poppins"/>
          <w:b/>
          <w:bCs/>
          <w:sz w:val="28"/>
          <w:szCs w:val="28"/>
        </w:rPr>
      </w:pPr>
      <w:r w:rsidRPr="0063589B">
        <w:rPr>
          <w:rFonts w:ascii="Poppins" w:hAnsi="Poppins" w:cs="Poppins"/>
          <w:b/>
          <w:bCs/>
          <w:sz w:val="28"/>
          <w:szCs w:val="28"/>
        </w:rPr>
        <w:t>I</w:t>
      </w:r>
      <w:r w:rsidR="00351AAA" w:rsidRPr="0063589B">
        <w:rPr>
          <w:rFonts w:ascii="Poppins" w:hAnsi="Poppins" w:cs="Poppins"/>
          <w:b/>
          <w:bCs/>
          <w:sz w:val="28"/>
          <w:szCs w:val="28"/>
        </w:rPr>
        <w:t xml:space="preserve">mpact </w:t>
      </w:r>
      <w:r w:rsidR="005416CD" w:rsidRPr="0063589B">
        <w:rPr>
          <w:rFonts w:ascii="Poppins" w:hAnsi="Poppins" w:cs="Poppins"/>
          <w:b/>
          <w:bCs/>
          <w:sz w:val="28"/>
          <w:szCs w:val="28"/>
        </w:rPr>
        <w:t>– Intentions</w:t>
      </w:r>
      <w:r w:rsidR="0063589B">
        <w:rPr>
          <w:rFonts w:ascii="Poppins" w:hAnsi="Poppins" w:cs="Poppins"/>
          <w:b/>
          <w:bCs/>
          <w:sz w:val="28"/>
          <w:szCs w:val="28"/>
        </w:rPr>
        <w:t xml:space="preserve"> &amp;</w:t>
      </w:r>
      <w:r w:rsidR="00351AAA" w:rsidRPr="0063589B">
        <w:rPr>
          <w:rFonts w:ascii="Poppins" w:hAnsi="Poppins" w:cs="Poppins"/>
          <w:b/>
          <w:bCs/>
          <w:sz w:val="28"/>
          <w:szCs w:val="28"/>
        </w:rPr>
        <w:t xml:space="preserve"> Assessment</w:t>
      </w:r>
    </w:p>
    <w:p w14:paraId="435CBE5B" w14:textId="2A6B070A" w:rsidR="00827A86" w:rsidRDefault="00827A86" w:rsidP="00E118D0">
      <w:pPr>
        <w:pStyle w:val="Footer"/>
        <w:jc w:val="center"/>
      </w:pPr>
      <w:r>
        <w:t xml:space="preserve">Date for next review: </w:t>
      </w:r>
      <w:r w:rsidR="00E118D0">
        <w:t>July 202</w:t>
      </w:r>
      <w:r w:rsidR="000140C2">
        <w:t>6</w:t>
      </w:r>
    </w:p>
    <w:p w14:paraId="483A2DE7" w14:textId="77777777" w:rsidR="00E118D0" w:rsidRPr="0063589B" w:rsidRDefault="00E118D0" w:rsidP="00E118D0">
      <w:pPr>
        <w:pStyle w:val="Footer"/>
        <w:rPr>
          <w:rFonts w:ascii="Poppins" w:hAnsi="Poppins" w:cs="Poppins"/>
          <w:b/>
          <w:bCs/>
          <w:sz w:val="28"/>
          <w:szCs w:val="28"/>
        </w:rPr>
      </w:pPr>
    </w:p>
    <w:tbl>
      <w:tblPr>
        <w:tblStyle w:val="TableGrid"/>
        <w:tblW w:w="13934" w:type="dxa"/>
        <w:tblLook w:val="04A0" w:firstRow="1" w:lastRow="0" w:firstColumn="1" w:lastColumn="0" w:noHBand="0" w:noVBand="1"/>
      </w:tblPr>
      <w:tblGrid>
        <w:gridCol w:w="1769"/>
        <w:gridCol w:w="1648"/>
        <w:gridCol w:w="7931"/>
        <w:gridCol w:w="1002"/>
        <w:gridCol w:w="1584"/>
      </w:tblGrid>
      <w:tr w:rsidR="00070CAB" w:rsidRPr="0063589B" w14:paraId="45D472EA" w14:textId="77777777" w:rsidTr="00645FE7">
        <w:tc>
          <w:tcPr>
            <w:tcW w:w="13934" w:type="dxa"/>
            <w:gridSpan w:val="5"/>
            <w:shd w:val="clear" w:color="auto" w:fill="D0CECE" w:themeFill="background2" w:themeFillShade="E6"/>
            <w:vAlign w:val="center"/>
          </w:tcPr>
          <w:p w14:paraId="026A5F3E" w14:textId="64BAFB01" w:rsidR="00070CAB" w:rsidRPr="0063589B" w:rsidRDefault="00070CAB" w:rsidP="00645FE7">
            <w:pPr>
              <w:jc w:val="center"/>
              <w:rPr>
                <w:rFonts w:ascii="Poppins" w:hAnsi="Poppins" w:cs="Poppins"/>
                <w:b/>
                <w:bCs/>
                <w:sz w:val="18"/>
                <w:szCs w:val="18"/>
              </w:rPr>
            </w:pPr>
            <w:r w:rsidRPr="00934903">
              <w:rPr>
                <w:rFonts w:ascii="Poppins" w:hAnsi="Poppins" w:cs="Poppins"/>
                <w:b/>
                <w:bCs/>
                <w:sz w:val="28"/>
                <w:szCs w:val="28"/>
              </w:rPr>
              <w:t xml:space="preserve">Year </w:t>
            </w:r>
            <w:r w:rsidR="00EF5FA0" w:rsidRPr="00934903">
              <w:rPr>
                <w:rFonts w:ascii="Poppins" w:hAnsi="Poppins" w:cs="Poppins"/>
                <w:b/>
                <w:bCs/>
                <w:sz w:val="28"/>
                <w:szCs w:val="28"/>
              </w:rPr>
              <w:t>7</w:t>
            </w:r>
          </w:p>
        </w:tc>
      </w:tr>
      <w:tr w:rsidR="00F1278C" w:rsidRPr="0063589B" w14:paraId="6ED380F7" w14:textId="77777777" w:rsidTr="00645FE7">
        <w:tc>
          <w:tcPr>
            <w:tcW w:w="1769" w:type="dxa"/>
            <w:vAlign w:val="center"/>
          </w:tcPr>
          <w:p w14:paraId="03CD3BD4" w14:textId="77777777" w:rsidR="0063589B" w:rsidRPr="008367FA" w:rsidRDefault="0063589B" w:rsidP="00645FE7">
            <w:pPr>
              <w:jc w:val="center"/>
              <w:rPr>
                <w:rFonts w:ascii="Poppins" w:hAnsi="Poppins" w:cs="Poppins"/>
                <w:b/>
                <w:bCs/>
                <w:sz w:val="20"/>
                <w:szCs w:val="20"/>
              </w:rPr>
            </w:pPr>
            <w:bookmarkStart w:id="0" w:name="_Hlk130734794"/>
            <w:r w:rsidRPr="008367FA">
              <w:rPr>
                <w:rFonts w:ascii="Poppins" w:hAnsi="Poppins" w:cs="Poppins"/>
                <w:b/>
                <w:bCs/>
                <w:sz w:val="20"/>
                <w:szCs w:val="20"/>
              </w:rPr>
              <w:t>Careers Programme</w:t>
            </w:r>
          </w:p>
        </w:tc>
        <w:tc>
          <w:tcPr>
            <w:tcW w:w="1648" w:type="dxa"/>
            <w:vAlign w:val="center"/>
          </w:tcPr>
          <w:p w14:paraId="737CE8D6"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Planned Date</w:t>
            </w:r>
          </w:p>
        </w:tc>
        <w:tc>
          <w:tcPr>
            <w:tcW w:w="7931" w:type="dxa"/>
            <w:vAlign w:val="center"/>
          </w:tcPr>
          <w:p w14:paraId="27C3C6D6" w14:textId="2B77FEDB"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Details/</w:t>
            </w:r>
            <w:r w:rsidR="007B5056">
              <w:rPr>
                <w:rFonts w:ascii="Poppins" w:hAnsi="Poppins" w:cs="Poppins"/>
                <w:b/>
                <w:bCs/>
                <w:sz w:val="20"/>
                <w:szCs w:val="20"/>
              </w:rPr>
              <w:t xml:space="preserve"> </w:t>
            </w:r>
            <w:r w:rsidRPr="008367FA">
              <w:rPr>
                <w:rFonts w:ascii="Poppins" w:hAnsi="Poppins" w:cs="Poppins"/>
                <w:b/>
                <w:bCs/>
                <w:sz w:val="20"/>
                <w:szCs w:val="20"/>
              </w:rPr>
              <w:t>Purpose of event</w:t>
            </w:r>
          </w:p>
        </w:tc>
        <w:tc>
          <w:tcPr>
            <w:tcW w:w="1002" w:type="dxa"/>
            <w:vAlign w:val="center"/>
          </w:tcPr>
          <w:p w14:paraId="46F8EFF2" w14:textId="77777777" w:rsidR="00645FE7"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Gatsby</w:t>
            </w:r>
          </w:p>
          <w:p w14:paraId="1CAFD4B7" w14:textId="59D4777E"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Ref</w:t>
            </w:r>
          </w:p>
        </w:tc>
        <w:tc>
          <w:tcPr>
            <w:tcW w:w="1584" w:type="dxa"/>
            <w:vAlign w:val="center"/>
          </w:tcPr>
          <w:p w14:paraId="20802336"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Evidence</w:t>
            </w:r>
          </w:p>
        </w:tc>
      </w:tr>
      <w:tr w:rsidR="00C56BCC" w:rsidRPr="0063589B" w14:paraId="7358B6AE" w14:textId="77777777" w:rsidTr="00645FE7">
        <w:tc>
          <w:tcPr>
            <w:tcW w:w="1769" w:type="dxa"/>
            <w:vAlign w:val="center"/>
          </w:tcPr>
          <w:p w14:paraId="1DAD5A61" w14:textId="449CE815" w:rsidR="00C56BCC" w:rsidRDefault="00C56BCC" w:rsidP="00645FE7">
            <w:pPr>
              <w:jc w:val="center"/>
              <w:rPr>
                <w:rFonts w:ascii="Poppins" w:hAnsi="Poppins" w:cs="Poppins"/>
                <w:sz w:val="18"/>
                <w:szCs w:val="18"/>
              </w:rPr>
            </w:pPr>
            <w:r>
              <w:rPr>
                <w:rFonts w:ascii="Poppins" w:hAnsi="Poppins" w:cs="Poppins"/>
                <w:sz w:val="18"/>
                <w:szCs w:val="18"/>
              </w:rPr>
              <w:t>FSQ (Future Skills Questionnaire)</w:t>
            </w:r>
          </w:p>
        </w:tc>
        <w:tc>
          <w:tcPr>
            <w:tcW w:w="1648" w:type="dxa"/>
            <w:vAlign w:val="center"/>
          </w:tcPr>
          <w:p w14:paraId="1E70EF3E" w14:textId="1156CA9C" w:rsidR="00C56BCC" w:rsidRPr="0063589B" w:rsidRDefault="00C56BCC" w:rsidP="00645FE7">
            <w:pPr>
              <w:jc w:val="center"/>
              <w:rPr>
                <w:rFonts w:ascii="Poppins" w:hAnsi="Poppins" w:cs="Poppins"/>
                <w:sz w:val="18"/>
                <w:szCs w:val="18"/>
              </w:rPr>
            </w:pPr>
            <w:r>
              <w:rPr>
                <w:rFonts w:ascii="Poppins" w:hAnsi="Poppins" w:cs="Poppins"/>
                <w:sz w:val="18"/>
                <w:szCs w:val="18"/>
              </w:rPr>
              <w:t>Autumn</w:t>
            </w:r>
          </w:p>
        </w:tc>
        <w:tc>
          <w:tcPr>
            <w:tcW w:w="7931" w:type="dxa"/>
            <w:vAlign w:val="center"/>
          </w:tcPr>
          <w:p w14:paraId="6D96D33F" w14:textId="5A873B01" w:rsidR="00C56BCC" w:rsidRPr="0063589B" w:rsidRDefault="007D1EE1" w:rsidP="00645FE7">
            <w:pPr>
              <w:jc w:val="center"/>
              <w:rPr>
                <w:rFonts w:ascii="Poppins" w:hAnsi="Poppins" w:cs="Poppins"/>
                <w:sz w:val="18"/>
                <w:szCs w:val="18"/>
              </w:rPr>
            </w:pPr>
            <w:r w:rsidRPr="0063589B">
              <w:rPr>
                <w:rFonts w:ascii="Poppins" w:hAnsi="Poppins" w:cs="Poppins"/>
                <w:sz w:val="18"/>
                <w:szCs w:val="18"/>
              </w:rPr>
              <w:t xml:space="preserve">Compass </w:t>
            </w:r>
            <w:r>
              <w:rPr>
                <w:rFonts w:ascii="Poppins" w:hAnsi="Poppins" w:cs="Poppins"/>
                <w:sz w:val="18"/>
                <w:szCs w:val="18"/>
              </w:rPr>
              <w:t xml:space="preserve">and </w:t>
            </w:r>
            <w:r w:rsidRPr="0063589B">
              <w:rPr>
                <w:rFonts w:ascii="Poppins" w:hAnsi="Poppins" w:cs="Poppins"/>
                <w:sz w:val="18"/>
                <w:szCs w:val="18"/>
              </w:rPr>
              <w:t>evaluation tool to assess student knowledge of careers and identify gaps that can then inform planning of careers programme.  FSQ to be repeated in Year 10 to track progression of knowledge.</w:t>
            </w:r>
          </w:p>
        </w:tc>
        <w:tc>
          <w:tcPr>
            <w:tcW w:w="1002" w:type="dxa"/>
            <w:vAlign w:val="center"/>
          </w:tcPr>
          <w:p w14:paraId="4E32FACB" w14:textId="68CF1DEF" w:rsidR="00C56BCC" w:rsidRPr="0063589B" w:rsidRDefault="007D1EE1" w:rsidP="00645FE7">
            <w:pPr>
              <w:jc w:val="center"/>
              <w:rPr>
                <w:rFonts w:ascii="Poppins" w:hAnsi="Poppins" w:cs="Poppins"/>
                <w:sz w:val="18"/>
                <w:szCs w:val="18"/>
              </w:rPr>
            </w:pPr>
            <w:r>
              <w:rPr>
                <w:rFonts w:ascii="Poppins" w:hAnsi="Poppins" w:cs="Poppins"/>
                <w:sz w:val="18"/>
                <w:szCs w:val="18"/>
              </w:rPr>
              <w:t>1,2</w:t>
            </w:r>
          </w:p>
        </w:tc>
        <w:tc>
          <w:tcPr>
            <w:tcW w:w="1584" w:type="dxa"/>
            <w:vAlign w:val="center"/>
          </w:tcPr>
          <w:p w14:paraId="14CC0E99" w14:textId="04E5E80F" w:rsidR="00C56BCC" w:rsidRPr="0063589B" w:rsidRDefault="007D1EE1" w:rsidP="00645FE7">
            <w:pPr>
              <w:jc w:val="center"/>
              <w:rPr>
                <w:rFonts w:ascii="Poppins" w:hAnsi="Poppins" w:cs="Poppins"/>
                <w:sz w:val="18"/>
                <w:szCs w:val="18"/>
              </w:rPr>
            </w:pPr>
            <w:r>
              <w:rPr>
                <w:rFonts w:ascii="Poppins" w:hAnsi="Poppins" w:cs="Poppins"/>
                <w:sz w:val="18"/>
                <w:szCs w:val="18"/>
              </w:rPr>
              <w:t>Results</w:t>
            </w:r>
          </w:p>
        </w:tc>
      </w:tr>
      <w:bookmarkEnd w:id="0"/>
      <w:tr w:rsidR="00F1278C" w:rsidRPr="0063589B" w14:paraId="60AB515F" w14:textId="77777777" w:rsidTr="00645FE7">
        <w:tc>
          <w:tcPr>
            <w:tcW w:w="1769" w:type="dxa"/>
            <w:vAlign w:val="center"/>
          </w:tcPr>
          <w:p w14:paraId="4E32F7A6" w14:textId="2F4AC00F" w:rsidR="0063589B" w:rsidRPr="0063589B" w:rsidRDefault="00A00ED3" w:rsidP="00645FE7">
            <w:pPr>
              <w:jc w:val="center"/>
              <w:rPr>
                <w:rFonts w:ascii="Poppins" w:hAnsi="Poppins" w:cs="Poppins"/>
                <w:sz w:val="18"/>
                <w:szCs w:val="18"/>
              </w:rPr>
            </w:pPr>
            <w:r>
              <w:rPr>
                <w:rFonts w:ascii="Poppins" w:hAnsi="Poppins" w:cs="Poppins"/>
                <w:sz w:val="18"/>
                <w:szCs w:val="18"/>
              </w:rPr>
              <w:t xml:space="preserve">PSHE </w:t>
            </w:r>
            <w:r w:rsidR="0063589B" w:rsidRPr="0063589B">
              <w:rPr>
                <w:rFonts w:ascii="Poppins" w:hAnsi="Poppins" w:cs="Poppins"/>
                <w:sz w:val="18"/>
                <w:szCs w:val="18"/>
              </w:rPr>
              <w:t xml:space="preserve">with career </w:t>
            </w:r>
            <w:r w:rsidR="00423347">
              <w:rPr>
                <w:rFonts w:ascii="Poppins" w:hAnsi="Poppins" w:cs="Poppins"/>
                <w:sz w:val="18"/>
                <w:szCs w:val="18"/>
              </w:rPr>
              <w:t>lessons</w:t>
            </w:r>
            <w:r w:rsidR="0063589B" w:rsidRPr="0063589B">
              <w:rPr>
                <w:rFonts w:ascii="Poppins" w:hAnsi="Poppins" w:cs="Poppins"/>
                <w:sz w:val="18"/>
                <w:szCs w:val="18"/>
              </w:rPr>
              <w:t xml:space="preserve"> – activities, research</w:t>
            </w:r>
          </w:p>
          <w:p w14:paraId="145369D5" w14:textId="3BD51EEC" w:rsidR="0063589B" w:rsidRPr="0063589B" w:rsidRDefault="00423347" w:rsidP="00645FE7">
            <w:pPr>
              <w:jc w:val="center"/>
              <w:rPr>
                <w:rFonts w:ascii="Poppins" w:hAnsi="Poppins" w:cs="Poppins"/>
                <w:sz w:val="18"/>
                <w:szCs w:val="18"/>
              </w:rPr>
            </w:pPr>
            <w:r>
              <w:rPr>
                <w:rFonts w:ascii="Poppins" w:hAnsi="Poppins" w:cs="Poppins"/>
                <w:sz w:val="18"/>
                <w:szCs w:val="18"/>
              </w:rPr>
              <w:t>(</w:t>
            </w:r>
            <w:r w:rsidR="0063589B" w:rsidRPr="001B5C6A">
              <w:rPr>
                <w:rFonts w:ascii="Poppins" w:hAnsi="Poppins" w:cs="Poppins"/>
                <w:sz w:val="18"/>
                <w:szCs w:val="18"/>
              </w:rPr>
              <w:t>SEN</w:t>
            </w:r>
            <w:r w:rsidR="00DD104C" w:rsidRPr="001B5C6A">
              <w:rPr>
                <w:rFonts w:ascii="Poppins" w:hAnsi="Poppins" w:cs="Poppins"/>
                <w:sz w:val="18"/>
                <w:szCs w:val="18"/>
              </w:rPr>
              <w:t>D</w:t>
            </w:r>
            <w:r>
              <w:rPr>
                <w:rFonts w:ascii="Poppins" w:hAnsi="Poppins" w:cs="Poppins"/>
                <w:sz w:val="18"/>
                <w:szCs w:val="18"/>
              </w:rPr>
              <w:t>)</w:t>
            </w:r>
          </w:p>
        </w:tc>
        <w:tc>
          <w:tcPr>
            <w:tcW w:w="1648" w:type="dxa"/>
            <w:vAlign w:val="center"/>
          </w:tcPr>
          <w:p w14:paraId="5F0FD1A4"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Ongoing</w:t>
            </w:r>
          </w:p>
        </w:tc>
        <w:tc>
          <w:tcPr>
            <w:tcW w:w="7931" w:type="dxa"/>
            <w:vAlign w:val="center"/>
          </w:tcPr>
          <w:p w14:paraId="24699B6E"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Provides students with knowledge about career pathways, explore interests</w:t>
            </w:r>
          </w:p>
          <w:p w14:paraId="7E10F496" w14:textId="219362E5" w:rsidR="0063589B" w:rsidRPr="0063589B" w:rsidRDefault="0063589B" w:rsidP="00645FE7">
            <w:pPr>
              <w:jc w:val="center"/>
              <w:rPr>
                <w:rFonts w:ascii="Poppins" w:hAnsi="Poppins" w:cs="Poppins"/>
                <w:sz w:val="18"/>
                <w:szCs w:val="18"/>
              </w:rPr>
            </w:pPr>
            <w:r w:rsidRPr="0063589B">
              <w:rPr>
                <w:rFonts w:ascii="Poppins" w:hAnsi="Poppins" w:cs="Poppins"/>
                <w:sz w:val="18"/>
                <w:szCs w:val="18"/>
              </w:rPr>
              <w:t xml:space="preserve">Navigate Unifrog – use tools, </w:t>
            </w:r>
            <w:r w:rsidR="002923E2">
              <w:rPr>
                <w:rFonts w:ascii="Poppins" w:hAnsi="Poppins" w:cs="Poppins"/>
                <w:sz w:val="18"/>
                <w:szCs w:val="18"/>
              </w:rPr>
              <w:t>c</w:t>
            </w:r>
            <w:r w:rsidRPr="0063589B">
              <w:rPr>
                <w:rFonts w:ascii="Poppins" w:hAnsi="Poppins" w:cs="Poppins"/>
                <w:sz w:val="18"/>
                <w:szCs w:val="18"/>
              </w:rPr>
              <w:t>areers Library</w:t>
            </w:r>
            <w:r w:rsidR="002923E2">
              <w:rPr>
                <w:rFonts w:ascii="Poppins" w:hAnsi="Poppins" w:cs="Poppins"/>
                <w:sz w:val="18"/>
                <w:szCs w:val="18"/>
              </w:rPr>
              <w:t>, careers for the future, Labour market information</w:t>
            </w:r>
          </w:p>
        </w:tc>
        <w:tc>
          <w:tcPr>
            <w:tcW w:w="1002" w:type="dxa"/>
            <w:vAlign w:val="center"/>
          </w:tcPr>
          <w:p w14:paraId="6B8426DD" w14:textId="05469C7E"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47D3CD51"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entry</w:t>
            </w:r>
          </w:p>
          <w:p w14:paraId="23787EF5"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Tutor plans</w:t>
            </w:r>
          </w:p>
        </w:tc>
      </w:tr>
      <w:tr w:rsidR="00F1278C" w:rsidRPr="0063589B" w14:paraId="31AD1B1A" w14:textId="77777777" w:rsidTr="00645FE7">
        <w:tc>
          <w:tcPr>
            <w:tcW w:w="1769" w:type="dxa"/>
            <w:vAlign w:val="center"/>
          </w:tcPr>
          <w:p w14:paraId="275D9795" w14:textId="08F3BDC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w:t>
            </w:r>
            <w:r w:rsidR="00A405CA">
              <w:rPr>
                <w:rFonts w:ascii="Poppins" w:hAnsi="Poppins" w:cs="Poppins"/>
                <w:sz w:val="18"/>
                <w:szCs w:val="18"/>
              </w:rPr>
              <w:t xml:space="preserve"> - IT</w:t>
            </w:r>
          </w:p>
        </w:tc>
        <w:tc>
          <w:tcPr>
            <w:tcW w:w="1648" w:type="dxa"/>
            <w:vAlign w:val="center"/>
          </w:tcPr>
          <w:p w14:paraId="4C8D0273" w14:textId="5B47F08A" w:rsidR="0063589B" w:rsidRPr="0063589B" w:rsidRDefault="00A405CA" w:rsidP="00645FE7">
            <w:pPr>
              <w:jc w:val="center"/>
              <w:rPr>
                <w:rFonts w:ascii="Poppins" w:hAnsi="Poppins" w:cs="Poppins"/>
                <w:sz w:val="18"/>
                <w:szCs w:val="18"/>
              </w:rPr>
            </w:pPr>
            <w:r>
              <w:rPr>
                <w:rFonts w:ascii="Poppins" w:hAnsi="Poppins" w:cs="Poppins"/>
                <w:sz w:val="18"/>
                <w:szCs w:val="18"/>
              </w:rPr>
              <w:t>Autumn</w:t>
            </w:r>
          </w:p>
        </w:tc>
        <w:tc>
          <w:tcPr>
            <w:tcW w:w="7931" w:type="dxa"/>
            <w:vAlign w:val="center"/>
          </w:tcPr>
          <w:p w14:paraId="1F49B31B" w14:textId="20572A9F"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w:t>
            </w:r>
            <w:r w:rsidR="00A405CA">
              <w:rPr>
                <w:rFonts w:ascii="Poppins" w:hAnsi="Poppins" w:cs="Poppins"/>
                <w:sz w:val="18"/>
                <w:szCs w:val="18"/>
              </w:rPr>
              <w:t xml:space="preserve"> log on</w:t>
            </w:r>
            <w:r w:rsidR="002D26E7">
              <w:rPr>
                <w:rFonts w:ascii="Poppins" w:hAnsi="Poppins" w:cs="Poppins"/>
                <w:sz w:val="18"/>
                <w:szCs w:val="18"/>
              </w:rPr>
              <w:t xml:space="preserve"> - l</w:t>
            </w:r>
            <w:r w:rsidRPr="0063589B">
              <w:rPr>
                <w:rFonts w:ascii="Poppins" w:hAnsi="Poppins" w:cs="Poppins"/>
                <w:sz w:val="18"/>
                <w:szCs w:val="18"/>
              </w:rPr>
              <w:t>earning how to navigate the platform further</w:t>
            </w:r>
          </w:p>
        </w:tc>
        <w:tc>
          <w:tcPr>
            <w:tcW w:w="1002" w:type="dxa"/>
            <w:vAlign w:val="center"/>
          </w:tcPr>
          <w:p w14:paraId="6968E6CD" w14:textId="09645174"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p>
        </w:tc>
        <w:tc>
          <w:tcPr>
            <w:tcW w:w="1584" w:type="dxa"/>
            <w:vAlign w:val="center"/>
          </w:tcPr>
          <w:p w14:paraId="786B381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entry</w:t>
            </w:r>
          </w:p>
          <w:p w14:paraId="4452A5BD"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Tutor plans</w:t>
            </w:r>
          </w:p>
        </w:tc>
      </w:tr>
      <w:tr w:rsidR="00F1278C" w:rsidRPr="0063589B" w14:paraId="40EEF06A" w14:textId="77777777" w:rsidTr="00645FE7">
        <w:tc>
          <w:tcPr>
            <w:tcW w:w="1769" w:type="dxa"/>
            <w:vAlign w:val="center"/>
          </w:tcPr>
          <w:p w14:paraId="7F8D2E9D"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personality quiz</w:t>
            </w:r>
          </w:p>
        </w:tc>
        <w:tc>
          <w:tcPr>
            <w:tcW w:w="1648" w:type="dxa"/>
            <w:vAlign w:val="center"/>
          </w:tcPr>
          <w:p w14:paraId="6642472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Spring Term</w:t>
            </w:r>
          </w:p>
        </w:tc>
        <w:tc>
          <w:tcPr>
            <w:tcW w:w="7931" w:type="dxa"/>
            <w:vAlign w:val="center"/>
          </w:tcPr>
          <w:p w14:paraId="44E12435"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Create links between personality and future careers</w:t>
            </w:r>
          </w:p>
          <w:p w14:paraId="0C36DA73"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Begin to understand future careers and LMI</w:t>
            </w:r>
          </w:p>
        </w:tc>
        <w:tc>
          <w:tcPr>
            <w:tcW w:w="1002" w:type="dxa"/>
            <w:vAlign w:val="center"/>
          </w:tcPr>
          <w:p w14:paraId="2F673569" w14:textId="40AB23CB"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p>
        </w:tc>
        <w:tc>
          <w:tcPr>
            <w:tcW w:w="1584" w:type="dxa"/>
            <w:vAlign w:val="center"/>
          </w:tcPr>
          <w:p w14:paraId="2578C98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entry</w:t>
            </w:r>
          </w:p>
          <w:p w14:paraId="25D6EA8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Tutor plans</w:t>
            </w:r>
          </w:p>
        </w:tc>
      </w:tr>
      <w:tr w:rsidR="00F1278C" w:rsidRPr="0063589B" w14:paraId="0DC7EBAD" w14:textId="77777777" w:rsidTr="00645FE7">
        <w:tc>
          <w:tcPr>
            <w:tcW w:w="1769" w:type="dxa"/>
            <w:vAlign w:val="center"/>
          </w:tcPr>
          <w:p w14:paraId="7DB82444" w14:textId="77777777" w:rsidR="0063589B" w:rsidRDefault="0063589B" w:rsidP="00645FE7">
            <w:pPr>
              <w:jc w:val="center"/>
              <w:rPr>
                <w:rFonts w:ascii="Poppins" w:hAnsi="Poppins" w:cs="Poppins"/>
                <w:sz w:val="18"/>
                <w:szCs w:val="18"/>
              </w:rPr>
            </w:pPr>
            <w:r w:rsidRPr="0063589B">
              <w:rPr>
                <w:rFonts w:ascii="Poppins" w:hAnsi="Poppins" w:cs="Poppins"/>
                <w:sz w:val="18"/>
                <w:szCs w:val="18"/>
              </w:rPr>
              <w:t>National Careers Week</w:t>
            </w:r>
          </w:p>
          <w:p w14:paraId="2989EA07" w14:textId="3DDE4B1B" w:rsidR="007E27C8" w:rsidRPr="0063589B" w:rsidRDefault="007E27C8" w:rsidP="00645FE7">
            <w:pPr>
              <w:jc w:val="center"/>
              <w:rPr>
                <w:rFonts w:ascii="Poppins" w:hAnsi="Poppins" w:cs="Poppins"/>
                <w:sz w:val="18"/>
                <w:szCs w:val="18"/>
              </w:rPr>
            </w:pPr>
            <w:r>
              <w:rPr>
                <w:rFonts w:ascii="Poppins" w:hAnsi="Poppins" w:cs="Poppins"/>
                <w:sz w:val="18"/>
                <w:szCs w:val="18"/>
              </w:rPr>
              <w:t>National Apprenticeships Week</w:t>
            </w:r>
          </w:p>
        </w:tc>
        <w:tc>
          <w:tcPr>
            <w:tcW w:w="1648" w:type="dxa"/>
            <w:vAlign w:val="center"/>
          </w:tcPr>
          <w:p w14:paraId="2AE3C804" w14:textId="5418DC01" w:rsidR="0063589B" w:rsidRPr="0063589B" w:rsidRDefault="007E27C8" w:rsidP="00645FE7">
            <w:pPr>
              <w:jc w:val="center"/>
              <w:rPr>
                <w:rFonts w:ascii="Poppins" w:hAnsi="Poppins" w:cs="Poppins"/>
                <w:sz w:val="18"/>
                <w:szCs w:val="18"/>
              </w:rPr>
            </w:pPr>
            <w:r>
              <w:rPr>
                <w:rFonts w:ascii="Poppins" w:hAnsi="Poppins" w:cs="Poppins"/>
                <w:sz w:val="18"/>
                <w:szCs w:val="18"/>
              </w:rPr>
              <w:t xml:space="preserve">Feb &amp; </w:t>
            </w:r>
            <w:r w:rsidR="0063589B" w:rsidRPr="0063589B">
              <w:rPr>
                <w:rFonts w:ascii="Poppins" w:hAnsi="Poppins" w:cs="Poppins"/>
                <w:sz w:val="18"/>
                <w:szCs w:val="18"/>
              </w:rPr>
              <w:t>March</w:t>
            </w:r>
          </w:p>
        </w:tc>
        <w:tc>
          <w:tcPr>
            <w:tcW w:w="7931" w:type="dxa"/>
            <w:vAlign w:val="center"/>
          </w:tcPr>
          <w:p w14:paraId="14BBE54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Selection of events available for students throughout the day, self-led sessions from home</w:t>
            </w:r>
          </w:p>
        </w:tc>
        <w:tc>
          <w:tcPr>
            <w:tcW w:w="1002" w:type="dxa"/>
            <w:vAlign w:val="center"/>
          </w:tcPr>
          <w:p w14:paraId="075671EA" w14:textId="43D29035"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1A5CD13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Shared on calendar</w:t>
            </w:r>
          </w:p>
          <w:p w14:paraId="75D1D43C"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Social media</w:t>
            </w:r>
          </w:p>
        </w:tc>
      </w:tr>
      <w:tr w:rsidR="00070CAB" w:rsidRPr="0063589B" w14:paraId="2BD5A434" w14:textId="77777777" w:rsidTr="00645FE7">
        <w:tc>
          <w:tcPr>
            <w:tcW w:w="13934" w:type="dxa"/>
            <w:gridSpan w:val="5"/>
            <w:shd w:val="clear" w:color="auto" w:fill="D0CECE" w:themeFill="background2" w:themeFillShade="E6"/>
            <w:vAlign w:val="center"/>
          </w:tcPr>
          <w:p w14:paraId="2488B6B3" w14:textId="68F87DE2" w:rsidR="00070CAB" w:rsidRPr="0063589B" w:rsidRDefault="00070CAB" w:rsidP="00645FE7">
            <w:pPr>
              <w:jc w:val="center"/>
              <w:rPr>
                <w:rFonts w:ascii="Poppins" w:hAnsi="Poppins" w:cs="Poppins"/>
                <w:sz w:val="18"/>
                <w:szCs w:val="18"/>
              </w:rPr>
            </w:pPr>
            <w:r w:rsidRPr="00934903">
              <w:rPr>
                <w:rFonts w:ascii="Poppins" w:hAnsi="Poppins" w:cs="Poppins"/>
                <w:b/>
                <w:bCs/>
                <w:sz w:val="28"/>
                <w:szCs w:val="28"/>
              </w:rPr>
              <w:t>Year 8</w:t>
            </w:r>
          </w:p>
        </w:tc>
      </w:tr>
      <w:tr w:rsidR="00F1278C" w:rsidRPr="0063589B" w14:paraId="52181CAD" w14:textId="77777777" w:rsidTr="00645FE7">
        <w:tc>
          <w:tcPr>
            <w:tcW w:w="1769" w:type="dxa"/>
            <w:vAlign w:val="center"/>
          </w:tcPr>
          <w:p w14:paraId="49A8F249"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Careers Programme</w:t>
            </w:r>
          </w:p>
        </w:tc>
        <w:tc>
          <w:tcPr>
            <w:tcW w:w="1648" w:type="dxa"/>
            <w:vAlign w:val="center"/>
          </w:tcPr>
          <w:p w14:paraId="7163BB53"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Planned Date</w:t>
            </w:r>
          </w:p>
        </w:tc>
        <w:tc>
          <w:tcPr>
            <w:tcW w:w="7931" w:type="dxa"/>
            <w:vAlign w:val="center"/>
          </w:tcPr>
          <w:p w14:paraId="657D8D03" w14:textId="3578E962"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Details/</w:t>
            </w:r>
            <w:r w:rsidR="007B5056">
              <w:rPr>
                <w:rFonts w:ascii="Poppins" w:hAnsi="Poppins" w:cs="Poppins"/>
                <w:b/>
                <w:bCs/>
                <w:sz w:val="20"/>
                <w:szCs w:val="20"/>
              </w:rPr>
              <w:t xml:space="preserve"> </w:t>
            </w:r>
            <w:r w:rsidRPr="008367FA">
              <w:rPr>
                <w:rFonts w:ascii="Poppins" w:hAnsi="Poppins" w:cs="Poppins"/>
                <w:b/>
                <w:bCs/>
                <w:sz w:val="20"/>
                <w:szCs w:val="20"/>
              </w:rPr>
              <w:t>Purpose of event</w:t>
            </w:r>
          </w:p>
        </w:tc>
        <w:tc>
          <w:tcPr>
            <w:tcW w:w="1002" w:type="dxa"/>
            <w:vAlign w:val="center"/>
          </w:tcPr>
          <w:p w14:paraId="1C97A421"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Gatsby Ref</w:t>
            </w:r>
          </w:p>
        </w:tc>
        <w:tc>
          <w:tcPr>
            <w:tcW w:w="1584" w:type="dxa"/>
            <w:vAlign w:val="center"/>
          </w:tcPr>
          <w:p w14:paraId="00803905"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Evidence</w:t>
            </w:r>
          </w:p>
        </w:tc>
      </w:tr>
      <w:tr w:rsidR="00F1278C" w:rsidRPr="009870E6" w14:paraId="36420ECF" w14:textId="77777777" w:rsidTr="00645FE7">
        <w:tc>
          <w:tcPr>
            <w:tcW w:w="1769" w:type="dxa"/>
            <w:vAlign w:val="center"/>
          </w:tcPr>
          <w:p w14:paraId="7B3D697C" w14:textId="77E3D090" w:rsidR="0063589B" w:rsidRPr="009870E6" w:rsidRDefault="00B4750A" w:rsidP="00645FE7">
            <w:pPr>
              <w:jc w:val="center"/>
              <w:rPr>
                <w:rFonts w:ascii="Poppins" w:hAnsi="Poppins" w:cs="Poppins"/>
                <w:sz w:val="16"/>
                <w:szCs w:val="16"/>
              </w:rPr>
            </w:pPr>
            <w:r w:rsidRPr="009870E6">
              <w:rPr>
                <w:rFonts w:ascii="Poppins" w:hAnsi="Poppins" w:cs="Poppins"/>
                <w:sz w:val="16"/>
                <w:szCs w:val="16"/>
              </w:rPr>
              <w:t xml:space="preserve">PSHE </w:t>
            </w:r>
            <w:r w:rsidR="0063589B" w:rsidRPr="009870E6">
              <w:rPr>
                <w:rFonts w:ascii="Poppins" w:hAnsi="Poppins" w:cs="Poppins"/>
                <w:sz w:val="16"/>
                <w:szCs w:val="16"/>
              </w:rPr>
              <w:t xml:space="preserve">with career </w:t>
            </w:r>
            <w:r w:rsidRPr="009870E6">
              <w:rPr>
                <w:rFonts w:ascii="Poppins" w:hAnsi="Poppins" w:cs="Poppins"/>
                <w:sz w:val="16"/>
                <w:szCs w:val="16"/>
              </w:rPr>
              <w:t xml:space="preserve">lessons </w:t>
            </w:r>
            <w:r w:rsidR="0063589B" w:rsidRPr="009870E6">
              <w:rPr>
                <w:rFonts w:ascii="Poppins" w:hAnsi="Poppins" w:cs="Poppins"/>
                <w:sz w:val="16"/>
                <w:szCs w:val="16"/>
              </w:rPr>
              <w:t xml:space="preserve">– activities, </w:t>
            </w:r>
            <w:r w:rsidR="00DD104C" w:rsidRPr="009870E6">
              <w:rPr>
                <w:rFonts w:ascii="Poppins" w:hAnsi="Poppins" w:cs="Poppins"/>
                <w:sz w:val="16"/>
                <w:szCs w:val="16"/>
              </w:rPr>
              <w:t>r</w:t>
            </w:r>
            <w:r w:rsidR="0063589B" w:rsidRPr="009870E6">
              <w:rPr>
                <w:rFonts w:ascii="Poppins" w:hAnsi="Poppins" w:cs="Poppins"/>
                <w:sz w:val="16"/>
                <w:szCs w:val="16"/>
              </w:rPr>
              <w:t>esearch</w:t>
            </w:r>
            <w:r w:rsidR="00396642" w:rsidRPr="009870E6">
              <w:rPr>
                <w:rFonts w:ascii="Poppins" w:hAnsi="Poppins" w:cs="Poppins"/>
                <w:sz w:val="16"/>
                <w:szCs w:val="16"/>
              </w:rPr>
              <w:t xml:space="preserve"> etc</w:t>
            </w:r>
          </w:p>
        </w:tc>
        <w:tc>
          <w:tcPr>
            <w:tcW w:w="1648" w:type="dxa"/>
            <w:vAlign w:val="center"/>
          </w:tcPr>
          <w:p w14:paraId="7E04BB12"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Ongoing</w:t>
            </w:r>
          </w:p>
        </w:tc>
        <w:tc>
          <w:tcPr>
            <w:tcW w:w="7931" w:type="dxa"/>
            <w:vAlign w:val="center"/>
          </w:tcPr>
          <w:p w14:paraId="0EE8684E"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Provides students with knowledge about career pathways, explore interests</w:t>
            </w:r>
          </w:p>
          <w:p w14:paraId="04F6412C" w14:textId="7F7E9645" w:rsidR="0063589B" w:rsidRPr="009870E6" w:rsidRDefault="0063589B" w:rsidP="00645FE7">
            <w:pPr>
              <w:jc w:val="center"/>
              <w:rPr>
                <w:rFonts w:ascii="Poppins" w:hAnsi="Poppins" w:cs="Poppins"/>
                <w:sz w:val="16"/>
                <w:szCs w:val="16"/>
              </w:rPr>
            </w:pPr>
            <w:r w:rsidRPr="009870E6">
              <w:rPr>
                <w:rFonts w:ascii="Poppins" w:hAnsi="Poppins" w:cs="Poppins"/>
                <w:sz w:val="16"/>
                <w:szCs w:val="16"/>
              </w:rPr>
              <w:t>Navigate Unifrog – use tools, personality quiz, Interests quiz, Careers Library</w:t>
            </w:r>
          </w:p>
        </w:tc>
        <w:tc>
          <w:tcPr>
            <w:tcW w:w="1002" w:type="dxa"/>
            <w:vAlign w:val="center"/>
          </w:tcPr>
          <w:p w14:paraId="762EE2E0" w14:textId="30A98AA1"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2,</w:t>
            </w:r>
            <w:r w:rsidR="00396642" w:rsidRPr="009870E6">
              <w:rPr>
                <w:rFonts w:ascii="Poppins" w:hAnsi="Poppins" w:cs="Poppins"/>
                <w:sz w:val="16"/>
                <w:szCs w:val="16"/>
              </w:rPr>
              <w:t xml:space="preserve"> </w:t>
            </w:r>
            <w:r w:rsidRPr="009870E6">
              <w:rPr>
                <w:rFonts w:ascii="Poppins" w:hAnsi="Poppins" w:cs="Poppins"/>
                <w:sz w:val="16"/>
                <w:szCs w:val="16"/>
              </w:rPr>
              <w:t>3,</w:t>
            </w:r>
            <w:r w:rsidR="00396642" w:rsidRPr="009870E6">
              <w:rPr>
                <w:rFonts w:ascii="Poppins" w:hAnsi="Poppins" w:cs="Poppins"/>
                <w:sz w:val="16"/>
                <w:szCs w:val="16"/>
              </w:rPr>
              <w:t xml:space="preserve"> </w:t>
            </w:r>
            <w:r w:rsidRPr="009870E6">
              <w:rPr>
                <w:rFonts w:ascii="Poppins" w:hAnsi="Poppins" w:cs="Poppins"/>
                <w:sz w:val="16"/>
                <w:szCs w:val="16"/>
              </w:rPr>
              <w:t>5</w:t>
            </w:r>
          </w:p>
        </w:tc>
        <w:tc>
          <w:tcPr>
            <w:tcW w:w="1584" w:type="dxa"/>
            <w:vAlign w:val="center"/>
          </w:tcPr>
          <w:p w14:paraId="7FC2A22C"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Unifrog entry</w:t>
            </w:r>
          </w:p>
          <w:p w14:paraId="68D45EB4"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Tutor plans</w:t>
            </w:r>
          </w:p>
        </w:tc>
      </w:tr>
      <w:tr w:rsidR="00276743" w:rsidRPr="009870E6" w14:paraId="0BDE0A9D" w14:textId="77777777" w:rsidTr="00645FE7">
        <w:tc>
          <w:tcPr>
            <w:tcW w:w="1769" w:type="dxa"/>
            <w:vAlign w:val="center"/>
          </w:tcPr>
          <w:p w14:paraId="072C97E2" w14:textId="5168902A" w:rsidR="00276743" w:rsidRPr="009870E6" w:rsidRDefault="00276743" w:rsidP="00645FE7">
            <w:pPr>
              <w:jc w:val="center"/>
              <w:rPr>
                <w:rFonts w:ascii="Poppins" w:hAnsi="Poppins" w:cs="Poppins"/>
                <w:sz w:val="16"/>
                <w:szCs w:val="16"/>
              </w:rPr>
            </w:pPr>
            <w:r w:rsidRPr="009870E6">
              <w:rPr>
                <w:rFonts w:ascii="Poppins" w:hAnsi="Poppins" w:cs="Poppins"/>
                <w:sz w:val="16"/>
                <w:szCs w:val="16"/>
              </w:rPr>
              <w:t>RAF Cadets Assembly</w:t>
            </w:r>
          </w:p>
        </w:tc>
        <w:tc>
          <w:tcPr>
            <w:tcW w:w="1648" w:type="dxa"/>
            <w:vAlign w:val="center"/>
          </w:tcPr>
          <w:p w14:paraId="54CB7E42" w14:textId="5120134E" w:rsidR="00276743" w:rsidRPr="009870E6" w:rsidRDefault="00276743" w:rsidP="00645FE7">
            <w:pPr>
              <w:jc w:val="center"/>
              <w:rPr>
                <w:rFonts w:ascii="Poppins" w:hAnsi="Poppins" w:cs="Poppins"/>
                <w:sz w:val="16"/>
                <w:szCs w:val="16"/>
              </w:rPr>
            </w:pPr>
            <w:r w:rsidRPr="009870E6">
              <w:rPr>
                <w:rFonts w:ascii="Poppins" w:hAnsi="Poppins" w:cs="Poppins"/>
                <w:sz w:val="16"/>
                <w:szCs w:val="16"/>
              </w:rPr>
              <w:t>Autumn</w:t>
            </w:r>
          </w:p>
        </w:tc>
        <w:tc>
          <w:tcPr>
            <w:tcW w:w="7931" w:type="dxa"/>
            <w:vAlign w:val="center"/>
          </w:tcPr>
          <w:p w14:paraId="1DB79CEB" w14:textId="3B116F38" w:rsidR="00276743" w:rsidRPr="009870E6" w:rsidRDefault="00276743" w:rsidP="00645FE7">
            <w:pPr>
              <w:jc w:val="center"/>
              <w:rPr>
                <w:rFonts w:ascii="Poppins" w:hAnsi="Poppins" w:cs="Poppins"/>
                <w:sz w:val="16"/>
                <w:szCs w:val="16"/>
              </w:rPr>
            </w:pPr>
            <w:r w:rsidRPr="009870E6">
              <w:rPr>
                <w:rFonts w:ascii="Poppins" w:hAnsi="Poppins" w:cs="Poppins"/>
                <w:sz w:val="16"/>
                <w:szCs w:val="16"/>
              </w:rPr>
              <w:t>RAF present the range of job roles, benefits of cadets. Cadet stories</w:t>
            </w:r>
          </w:p>
        </w:tc>
        <w:tc>
          <w:tcPr>
            <w:tcW w:w="1002" w:type="dxa"/>
            <w:vAlign w:val="center"/>
          </w:tcPr>
          <w:p w14:paraId="280BAF46" w14:textId="0F33D9CB" w:rsidR="00276743" w:rsidRPr="009870E6" w:rsidRDefault="00276743" w:rsidP="00645FE7">
            <w:pPr>
              <w:jc w:val="center"/>
              <w:rPr>
                <w:rFonts w:ascii="Poppins" w:hAnsi="Poppins" w:cs="Poppins"/>
                <w:sz w:val="16"/>
                <w:szCs w:val="16"/>
              </w:rPr>
            </w:pPr>
            <w:r w:rsidRPr="009870E6">
              <w:rPr>
                <w:rFonts w:ascii="Poppins" w:hAnsi="Poppins" w:cs="Poppins"/>
                <w:sz w:val="16"/>
                <w:szCs w:val="16"/>
              </w:rPr>
              <w:t>1,2,3,5</w:t>
            </w:r>
          </w:p>
        </w:tc>
        <w:tc>
          <w:tcPr>
            <w:tcW w:w="1584" w:type="dxa"/>
            <w:vAlign w:val="center"/>
          </w:tcPr>
          <w:p w14:paraId="634FEA58" w14:textId="1840C481" w:rsidR="00276743" w:rsidRPr="009870E6" w:rsidRDefault="00276743" w:rsidP="00645FE7">
            <w:pPr>
              <w:jc w:val="center"/>
              <w:rPr>
                <w:rFonts w:ascii="Poppins" w:hAnsi="Poppins" w:cs="Poppins"/>
                <w:sz w:val="16"/>
                <w:szCs w:val="16"/>
              </w:rPr>
            </w:pPr>
            <w:r w:rsidRPr="009870E6">
              <w:rPr>
                <w:rFonts w:ascii="Poppins" w:hAnsi="Poppins" w:cs="Poppins"/>
                <w:sz w:val="16"/>
                <w:szCs w:val="16"/>
              </w:rPr>
              <w:t>Unifrog entry, social media</w:t>
            </w:r>
          </w:p>
        </w:tc>
      </w:tr>
      <w:tr w:rsidR="00F1278C" w:rsidRPr="009870E6" w14:paraId="6AD7D04D" w14:textId="77777777" w:rsidTr="00645FE7">
        <w:tc>
          <w:tcPr>
            <w:tcW w:w="1769" w:type="dxa"/>
            <w:vAlign w:val="center"/>
          </w:tcPr>
          <w:p w14:paraId="1F3EF8DD"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Options assembly</w:t>
            </w:r>
          </w:p>
        </w:tc>
        <w:tc>
          <w:tcPr>
            <w:tcW w:w="1648" w:type="dxa"/>
            <w:vAlign w:val="center"/>
          </w:tcPr>
          <w:p w14:paraId="4DDDEBB5" w14:textId="01B7C249" w:rsidR="0063589B" w:rsidRPr="009870E6" w:rsidRDefault="00553627" w:rsidP="00645FE7">
            <w:pPr>
              <w:jc w:val="center"/>
              <w:rPr>
                <w:rFonts w:ascii="Poppins" w:hAnsi="Poppins" w:cs="Poppins"/>
                <w:sz w:val="16"/>
                <w:szCs w:val="16"/>
              </w:rPr>
            </w:pPr>
            <w:r w:rsidRPr="009870E6">
              <w:rPr>
                <w:rFonts w:ascii="Poppins" w:hAnsi="Poppins" w:cs="Poppins"/>
                <w:sz w:val="16"/>
                <w:szCs w:val="16"/>
              </w:rPr>
              <w:t>Spring</w:t>
            </w:r>
          </w:p>
        </w:tc>
        <w:tc>
          <w:tcPr>
            <w:tcW w:w="7931" w:type="dxa"/>
            <w:vAlign w:val="center"/>
          </w:tcPr>
          <w:p w14:paraId="5F9C49AE"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To run through the process and how to make GCSE choices</w:t>
            </w:r>
          </w:p>
        </w:tc>
        <w:tc>
          <w:tcPr>
            <w:tcW w:w="1002" w:type="dxa"/>
            <w:vAlign w:val="center"/>
          </w:tcPr>
          <w:p w14:paraId="09C37B7F" w14:textId="345A3EC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2,</w:t>
            </w:r>
            <w:r w:rsidR="00396642" w:rsidRPr="009870E6">
              <w:rPr>
                <w:rFonts w:ascii="Poppins" w:hAnsi="Poppins" w:cs="Poppins"/>
                <w:sz w:val="16"/>
                <w:szCs w:val="16"/>
              </w:rPr>
              <w:t xml:space="preserve"> </w:t>
            </w:r>
            <w:r w:rsidRPr="009870E6">
              <w:rPr>
                <w:rFonts w:ascii="Poppins" w:hAnsi="Poppins" w:cs="Poppins"/>
                <w:sz w:val="16"/>
                <w:szCs w:val="16"/>
              </w:rPr>
              <w:t>3,</w:t>
            </w:r>
            <w:r w:rsidR="00396642" w:rsidRPr="009870E6">
              <w:rPr>
                <w:rFonts w:ascii="Poppins" w:hAnsi="Poppins" w:cs="Poppins"/>
                <w:sz w:val="16"/>
                <w:szCs w:val="16"/>
              </w:rPr>
              <w:t xml:space="preserve"> </w:t>
            </w:r>
            <w:r w:rsidRPr="009870E6">
              <w:rPr>
                <w:rFonts w:ascii="Poppins" w:hAnsi="Poppins" w:cs="Poppins"/>
                <w:sz w:val="16"/>
                <w:szCs w:val="16"/>
              </w:rPr>
              <w:t>4,</w:t>
            </w:r>
          </w:p>
        </w:tc>
        <w:tc>
          <w:tcPr>
            <w:tcW w:w="1584" w:type="dxa"/>
            <w:vAlign w:val="center"/>
          </w:tcPr>
          <w:p w14:paraId="2B655E1A"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Timetable</w:t>
            </w:r>
          </w:p>
        </w:tc>
      </w:tr>
      <w:tr w:rsidR="00F1278C" w:rsidRPr="009870E6" w14:paraId="6CFB499D" w14:textId="77777777" w:rsidTr="00645FE7">
        <w:tc>
          <w:tcPr>
            <w:tcW w:w="1769" w:type="dxa"/>
            <w:vAlign w:val="center"/>
          </w:tcPr>
          <w:p w14:paraId="745F1766" w14:textId="42AE6613" w:rsidR="0063589B" w:rsidRPr="009870E6" w:rsidRDefault="0063589B" w:rsidP="00645FE7">
            <w:pPr>
              <w:jc w:val="center"/>
              <w:rPr>
                <w:rFonts w:ascii="Poppins" w:hAnsi="Poppins" w:cs="Poppins"/>
                <w:sz w:val="16"/>
                <w:szCs w:val="16"/>
              </w:rPr>
            </w:pPr>
            <w:r w:rsidRPr="009870E6">
              <w:rPr>
                <w:rFonts w:ascii="Poppins" w:hAnsi="Poppins" w:cs="Poppins"/>
                <w:sz w:val="16"/>
                <w:szCs w:val="16"/>
              </w:rPr>
              <w:t>Options/</w:t>
            </w:r>
            <w:r w:rsidR="00976C76" w:rsidRPr="009870E6">
              <w:rPr>
                <w:rFonts w:ascii="Poppins" w:hAnsi="Poppins" w:cs="Poppins"/>
                <w:sz w:val="16"/>
                <w:szCs w:val="16"/>
              </w:rPr>
              <w:t xml:space="preserve"> </w:t>
            </w:r>
            <w:r w:rsidRPr="009870E6">
              <w:rPr>
                <w:rFonts w:ascii="Poppins" w:hAnsi="Poppins" w:cs="Poppins"/>
                <w:sz w:val="16"/>
                <w:szCs w:val="16"/>
              </w:rPr>
              <w:t>Careers Day</w:t>
            </w:r>
          </w:p>
        </w:tc>
        <w:tc>
          <w:tcPr>
            <w:tcW w:w="1648" w:type="dxa"/>
            <w:vAlign w:val="center"/>
          </w:tcPr>
          <w:p w14:paraId="7F11A6F3" w14:textId="6F8AD34F" w:rsidR="0063589B" w:rsidRPr="009870E6" w:rsidRDefault="00553627" w:rsidP="00645FE7">
            <w:pPr>
              <w:jc w:val="center"/>
              <w:rPr>
                <w:rFonts w:ascii="Poppins" w:hAnsi="Poppins" w:cs="Poppins"/>
                <w:sz w:val="16"/>
                <w:szCs w:val="16"/>
              </w:rPr>
            </w:pPr>
            <w:r w:rsidRPr="009870E6">
              <w:rPr>
                <w:rFonts w:ascii="Poppins" w:hAnsi="Poppins" w:cs="Poppins"/>
                <w:sz w:val="16"/>
                <w:szCs w:val="16"/>
              </w:rPr>
              <w:t>Spring</w:t>
            </w:r>
          </w:p>
        </w:tc>
        <w:tc>
          <w:tcPr>
            <w:tcW w:w="7931" w:type="dxa"/>
            <w:vAlign w:val="center"/>
          </w:tcPr>
          <w:p w14:paraId="1481CE21" w14:textId="16F0DD38" w:rsidR="0063589B" w:rsidRPr="009870E6" w:rsidRDefault="0063589B" w:rsidP="00645FE7">
            <w:pPr>
              <w:jc w:val="center"/>
              <w:rPr>
                <w:rFonts w:ascii="Poppins" w:hAnsi="Poppins" w:cs="Poppins"/>
                <w:sz w:val="16"/>
                <w:szCs w:val="16"/>
              </w:rPr>
            </w:pPr>
            <w:r w:rsidRPr="009870E6">
              <w:rPr>
                <w:rFonts w:ascii="Poppins" w:hAnsi="Poppins" w:cs="Poppins"/>
                <w:sz w:val="16"/>
                <w:szCs w:val="16"/>
              </w:rPr>
              <w:t>Unifrog exploration</w:t>
            </w:r>
            <w:r w:rsidR="00EF5FA0" w:rsidRPr="009870E6">
              <w:rPr>
                <w:rFonts w:ascii="Poppins" w:hAnsi="Poppins" w:cs="Poppins"/>
                <w:sz w:val="16"/>
                <w:szCs w:val="16"/>
              </w:rPr>
              <w:t xml:space="preserve">, </w:t>
            </w:r>
            <w:r w:rsidRPr="009870E6">
              <w:rPr>
                <w:rFonts w:ascii="Poppins" w:hAnsi="Poppins" w:cs="Poppins"/>
                <w:sz w:val="16"/>
                <w:szCs w:val="16"/>
              </w:rPr>
              <w:t xml:space="preserve">Speed Interviewing </w:t>
            </w:r>
            <w:r w:rsidR="00EF5FA0" w:rsidRPr="009870E6">
              <w:rPr>
                <w:rFonts w:ascii="Poppins" w:hAnsi="Poppins" w:cs="Poppins"/>
                <w:sz w:val="16"/>
                <w:szCs w:val="16"/>
              </w:rPr>
              <w:t>–</w:t>
            </w:r>
            <w:r w:rsidRPr="009870E6">
              <w:rPr>
                <w:rFonts w:ascii="Poppins" w:hAnsi="Poppins" w:cs="Poppins"/>
                <w:sz w:val="16"/>
                <w:szCs w:val="16"/>
              </w:rPr>
              <w:t xml:space="preserve"> employers</w:t>
            </w:r>
            <w:r w:rsidR="00EF5FA0" w:rsidRPr="009870E6">
              <w:rPr>
                <w:rFonts w:ascii="Poppins" w:hAnsi="Poppins" w:cs="Poppins"/>
                <w:sz w:val="16"/>
                <w:szCs w:val="16"/>
              </w:rPr>
              <w:t xml:space="preserve">, </w:t>
            </w:r>
            <w:r w:rsidRPr="009870E6">
              <w:rPr>
                <w:rFonts w:ascii="Poppins" w:hAnsi="Poppins" w:cs="Poppins"/>
                <w:sz w:val="16"/>
                <w:szCs w:val="16"/>
              </w:rPr>
              <w:t>Alumni speaking</w:t>
            </w:r>
            <w:r w:rsidR="00EF5FA0" w:rsidRPr="009870E6">
              <w:rPr>
                <w:rFonts w:ascii="Poppins" w:hAnsi="Poppins" w:cs="Poppins"/>
                <w:sz w:val="16"/>
                <w:szCs w:val="16"/>
              </w:rPr>
              <w:t xml:space="preserve">, </w:t>
            </w:r>
            <w:r w:rsidRPr="009870E6">
              <w:rPr>
                <w:rFonts w:ascii="Poppins" w:hAnsi="Poppins" w:cs="Poppins"/>
                <w:sz w:val="16"/>
                <w:szCs w:val="16"/>
              </w:rPr>
              <w:t>Employer Challenge</w:t>
            </w:r>
            <w:r w:rsidR="00EF5FA0" w:rsidRPr="009870E6">
              <w:rPr>
                <w:rFonts w:ascii="Poppins" w:hAnsi="Poppins" w:cs="Poppins"/>
                <w:sz w:val="16"/>
                <w:szCs w:val="16"/>
              </w:rPr>
              <w:t xml:space="preserve">, </w:t>
            </w:r>
            <w:r w:rsidRPr="009870E6">
              <w:rPr>
                <w:rFonts w:ascii="Poppins" w:hAnsi="Poppins" w:cs="Poppins"/>
                <w:sz w:val="16"/>
                <w:szCs w:val="16"/>
              </w:rPr>
              <w:t>Options Form</w:t>
            </w:r>
          </w:p>
        </w:tc>
        <w:tc>
          <w:tcPr>
            <w:tcW w:w="1002" w:type="dxa"/>
            <w:vAlign w:val="center"/>
          </w:tcPr>
          <w:p w14:paraId="52CD862E" w14:textId="12CB121A"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2,</w:t>
            </w:r>
            <w:r w:rsidR="00396642" w:rsidRPr="009870E6">
              <w:rPr>
                <w:rFonts w:ascii="Poppins" w:hAnsi="Poppins" w:cs="Poppins"/>
                <w:sz w:val="16"/>
                <w:szCs w:val="16"/>
              </w:rPr>
              <w:t xml:space="preserve"> </w:t>
            </w:r>
            <w:r w:rsidRPr="009870E6">
              <w:rPr>
                <w:rFonts w:ascii="Poppins" w:hAnsi="Poppins" w:cs="Poppins"/>
                <w:sz w:val="16"/>
                <w:szCs w:val="16"/>
              </w:rPr>
              <w:t>3,</w:t>
            </w:r>
            <w:r w:rsidR="00396642" w:rsidRPr="009870E6">
              <w:rPr>
                <w:rFonts w:ascii="Poppins" w:hAnsi="Poppins" w:cs="Poppins"/>
                <w:sz w:val="16"/>
                <w:szCs w:val="16"/>
              </w:rPr>
              <w:t xml:space="preserve"> </w:t>
            </w:r>
            <w:r w:rsidRPr="009870E6">
              <w:rPr>
                <w:rFonts w:ascii="Poppins" w:hAnsi="Poppins" w:cs="Poppins"/>
                <w:sz w:val="16"/>
                <w:szCs w:val="16"/>
              </w:rPr>
              <w:t>4,</w:t>
            </w:r>
            <w:r w:rsidR="00396642" w:rsidRPr="009870E6">
              <w:rPr>
                <w:rFonts w:ascii="Poppins" w:hAnsi="Poppins" w:cs="Poppins"/>
                <w:sz w:val="16"/>
                <w:szCs w:val="16"/>
              </w:rPr>
              <w:t xml:space="preserve"> </w:t>
            </w:r>
            <w:r w:rsidRPr="009870E6">
              <w:rPr>
                <w:rFonts w:ascii="Poppins" w:hAnsi="Poppins" w:cs="Poppins"/>
                <w:sz w:val="16"/>
                <w:szCs w:val="16"/>
              </w:rPr>
              <w:t>5,</w:t>
            </w:r>
            <w:r w:rsidR="00396642" w:rsidRPr="009870E6">
              <w:rPr>
                <w:rFonts w:ascii="Poppins" w:hAnsi="Poppins" w:cs="Poppins"/>
                <w:sz w:val="16"/>
                <w:szCs w:val="16"/>
              </w:rPr>
              <w:t xml:space="preserve"> </w:t>
            </w:r>
            <w:r w:rsidRPr="009870E6">
              <w:rPr>
                <w:rFonts w:ascii="Poppins" w:hAnsi="Poppins" w:cs="Poppins"/>
                <w:sz w:val="16"/>
                <w:szCs w:val="16"/>
              </w:rPr>
              <w:t>7</w:t>
            </w:r>
          </w:p>
        </w:tc>
        <w:tc>
          <w:tcPr>
            <w:tcW w:w="1584" w:type="dxa"/>
            <w:vAlign w:val="center"/>
          </w:tcPr>
          <w:p w14:paraId="31A16369"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Unifrog entry</w:t>
            </w:r>
          </w:p>
          <w:p w14:paraId="176F7EAD"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Booklet</w:t>
            </w:r>
          </w:p>
          <w:p w14:paraId="2B5B69EC"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Feedback e mails/ forms</w:t>
            </w:r>
          </w:p>
        </w:tc>
      </w:tr>
      <w:tr w:rsidR="00F1278C" w:rsidRPr="009870E6" w14:paraId="40A6A453" w14:textId="77777777" w:rsidTr="00645FE7">
        <w:tc>
          <w:tcPr>
            <w:tcW w:w="1769" w:type="dxa"/>
            <w:vAlign w:val="center"/>
          </w:tcPr>
          <w:p w14:paraId="7F4405CA"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Options evening</w:t>
            </w:r>
          </w:p>
        </w:tc>
        <w:tc>
          <w:tcPr>
            <w:tcW w:w="1648" w:type="dxa"/>
            <w:vAlign w:val="center"/>
          </w:tcPr>
          <w:p w14:paraId="6F9F1D07" w14:textId="4942521D" w:rsidR="0063589B" w:rsidRPr="009870E6" w:rsidRDefault="00553627" w:rsidP="00645FE7">
            <w:pPr>
              <w:jc w:val="center"/>
              <w:rPr>
                <w:rFonts w:ascii="Poppins" w:hAnsi="Poppins" w:cs="Poppins"/>
                <w:sz w:val="16"/>
                <w:szCs w:val="16"/>
              </w:rPr>
            </w:pPr>
            <w:r w:rsidRPr="009870E6">
              <w:rPr>
                <w:rFonts w:ascii="Poppins" w:hAnsi="Poppins" w:cs="Poppins"/>
                <w:sz w:val="16"/>
                <w:szCs w:val="16"/>
              </w:rPr>
              <w:t>Spring</w:t>
            </w:r>
          </w:p>
        </w:tc>
        <w:tc>
          <w:tcPr>
            <w:tcW w:w="7931" w:type="dxa"/>
            <w:vAlign w:val="center"/>
          </w:tcPr>
          <w:p w14:paraId="7D7C17BA" w14:textId="58AC058A" w:rsidR="0063589B" w:rsidRPr="009870E6" w:rsidRDefault="0063589B" w:rsidP="00645FE7">
            <w:pPr>
              <w:jc w:val="center"/>
              <w:rPr>
                <w:rFonts w:ascii="Poppins" w:hAnsi="Poppins" w:cs="Poppins"/>
                <w:sz w:val="16"/>
                <w:szCs w:val="16"/>
              </w:rPr>
            </w:pPr>
            <w:r w:rsidRPr="009870E6">
              <w:rPr>
                <w:rFonts w:ascii="Poppins" w:hAnsi="Poppins" w:cs="Poppins"/>
                <w:sz w:val="16"/>
                <w:szCs w:val="16"/>
              </w:rPr>
              <w:t>Engage parents with GCSE options choices. Subject teachers, S</w:t>
            </w:r>
            <w:r w:rsidR="00160FD9" w:rsidRPr="009870E6">
              <w:rPr>
                <w:rFonts w:ascii="Poppins" w:hAnsi="Poppins" w:cs="Poppins"/>
                <w:sz w:val="16"/>
                <w:szCs w:val="16"/>
              </w:rPr>
              <w:t xml:space="preserve">enior </w:t>
            </w:r>
            <w:r w:rsidRPr="009870E6">
              <w:rPr>
                <w:rFonts w:ascii="Poppins" w:hAnsi="Poppins" w:cs="Poppins"/>
                <w:sz w:val="16"/>
                <w:szCs w:val="16"/>
              </w:rPr>
              <w:t>L</w:t>
            </w:r>
            <w:r w:rsidR="00160FD9" w:rsidRPr="009870E6">
              <w:rPr>
                <w:rFonts w:ascii="Poppins" w:hAnsi="Poppins" w:cs="Poppins"/>
                <w:sz w:val="16"/>
                <w:szCs w:val="16"/>
              </w:rPr>
              <w:t xml:space="preserve">eadership </w:t>
            </w:r>
            <w:r w:rsidRPr="009870E6">
              <w:rPr>
                <w:rFonts w:ascii="Poppins" w:hAnsi="Poppins" w:cs="Poppins"/>
                <w:sz w:val="16"/>
                <w:szCs w:val="16"/>
              </w:rPr>
              <w:t>T</w:t>
            </w:r>
            <w:r w:rsidR="00160FD9" w:rsidRPr="009870E6">
              <w:rPr>
                <w:rFonts w:ascii="Poppins" w:hAnsi="Poppins" w:cs="Poppins"/>
                <w:sz w:val="16"/>
                <w:szCs w:val="16"/>
              </w:rPr>
              <w:t>eam</w:t>
            </w:r>
            <w:r w:rsidRPr="009870E6">
              <w:rPr>
                <w:rFonts w:ascii="Poppins" w:hAnsi="Poppins" w:cs="Poppins"/>
                <w:sz w:val="16"/>
                <w:szCs w:val="16"/>
              </w:rPr>
              <w:t>, governors etc</w:t>
            </w:r>
          </w:p>
        </w:tc>
        <w:tc>
          <w:tcPr>
            <w:tcW w:w="1002" w:type="dxa"/>
            <w:vAlign w:val="center"/>
          </w:tcPr>
          <w:p w14:paraId="1CA72CFD" w14:textId="3321E2A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2,</w:t>
            </w:r>
            <w:r w:rsidR="00396642" w:rsidRPr="009870E6">
              <w:rPr>
                <w:rFonts w:ascii="Poppins" w:hAnsi="Poppins" w:cs="Poppins"/>
                <w:sz w:val="16"/>
                <w:szCs w:val="16"/>
              </w:rPr>
              <w:t xml:space="preserve"> </w:t>
            </w:r>
            <w:r w:rsidRPr="009870E6">
              <w:rPr>
                <w:rFonts w:ascii="Poppins" w:hAnsi="Poppins" w:cs="Poppins"/>
                <w:sz w:val="16"/>
                <w:szCs w:val="16"/>
              </w:rPr>
              <w:t>3,</w:t>
            </w:r>
            <w:r w:rsidR="00396642" w:rsidRPr="009870E6">
              <w:rPr>
                <w:rFonts w:ascii="Poppins" w:hAnsi="Poppins" w:cs="Poppins"/>
                <w:sz w:val="16"/>
                <w:szCs w:val="16"/>
              </w:rPr>
              <w:t xml:space="preserve"> </w:t>
            </w:r>
            <w:r w:rsidRPr="009870E6">
              <w:rPr>
                <w:rFonts w:ascii="Poppins" w:hAnsi="Poppins" w:cs="Poppins"/>
                <w:sz w:val="16"/>
                <w:szCs w:val="16"/>
              </w:rPr>
              <w:t>4</w:t>
            </w:r>
          </w:p>
        </w:tc>
        <w:tc>
          <w:tcPr>
            <w:tcW w:w="1584" w:type="dxa"/>
            <w:vAlign w:val="center"/>
          </w:tcPr>
          <w:p w14:paraId="5475A779"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School calendar, Unifrog entry</w:t>
            </w:r>
          </w:p>
        </w:tc>
      </w:tr>
      <w:tr w:rsidR="00F1278C" w:rsidRPr="009870E6" w14:paraId="348844B1" w14:textId="77777777" w:rsidTr="00645FE7">
        <w:tc>
          <w:tcPr>
            <w:tcW w:w="1769" w:type="dxa"/>
            <w:vAlign w:val="center"/>
          </w:tcPr>
          <w:p w14:paraId="5D225217" w14:textId="77777777" w:rsidR="00276743" w:rsidRPr="009870E6" w:rsidRDefault="0063589B" w:rsidP="00645FE7">
            <w:pPr>
              <w:jc w:val="center"/>
              <w:rPr>
                <w:rFonts w:ascii="Poppins" w:hAnsi="Poppins" w:cs="Poppins"/>
                <w:sz w:val="16"/>
                <w:szCs w:val="16"/>
              </w:rPr>
            </w:pPr>
            <w:r w:rsidRPr="009870E6">
              <w:rPr>
                <w:rFonts w:ascii="Poppins" w:hAnsi="Poppins" w:cs="Poppins"/>
                <w:sz w:val="16"/>
                <w:szCs w:val="16"/>
              </w:rPr>
              <w:t xml:space="preserve">Small group Options </w:t>
            </w:r>
          </w:p>
          <w:p w14:paraId="0ADE2EA3" w14:textId="08AFD8F1" w:rsidR="00276743" w:rsidRPr="009870E6" w:rsidRDefault="00276743" w:rsidP="00645FE7">
            <w:pPr>
              <w:jc w:val="center"/>
              <w:rPr>
                <w:rFonts w:ascii="Poppins" w:hAnsi="Poppins" w:cs="Poppins"/>
                <w:sz w:val="16"/>
                <w:szCs w:val="16"/>
              </w:rPr>
            </w:pPr>
            <w:r w:rsidRPr="009870E6">
              <w:rPr>
                <w:rFonts w:ascii="Poppins" w:hAnsi="Poppins" w:cs="Poppins"/>
                <w:sz w:val="16"/>
                <w:szCs w:val="16"/>
              </w:rPr>
              <w:t xml:space="preserve">L6 </w:t>
            </w:r>
            <w:r w:rsidR="0063589B" w:rsidRPr="009870E6">
              <w:rPr>
                <w:rFonts w:ascii="Poppins" w:hAnsi="Poppins" w:cs="Poppins"/>
                <w:sz w:val="16"/>
                <w:szCs w:val="16"/>
              </w:rPr>
              <w:t>Guidance</w:t>
            </w:r>
          </w:p>
          <w:p w14:paraId="53FAD60C" w14:textId="28BA3709" w:rsidR="0063589B" w:rsidRPr="009870E6" w:rsidRDefault="0063589B" w:rsidP="00645FE7">
            <w:pPr>
              <w:jc w:val="center"/>
              <w:rPr>
                <w:rFonts w:ascii="Poppins" w:hAnsi="Poppins" w:cs="Poppins"/>
                <w:sz w:val="16"/>
                <w:szCs w:val="16"/>
              </w:rPr>
            </w:pPr>
            <w:r w:rsidRPr="009870E6">
              <w:rPr>
                <w:rFonts w:ascii="Poppins" w:hAnsi="Poppins" w:cs="Poppins"/>
                <w:sz w:val="16"/>
                <w:szCs w:val="16"/>
              </w:rPr>
              <w:t xml:space="preserve"> and SEN</w:t>
            </w:r>
            <w:r w:rsidR="001B5C6A" w:rsidRPr="009870E6">
              <w:rPr>
                <w:rFonts w:ascii="Poppins" w:hAnsi="Poppins" w:cs="Poppins"/>
                <w:sz w:val="16"/>
                <w:szCs w:val="16"/>
              </w:rPr>
              <w:t>D</w:t>
            </w:r>
          </w:p>
        </w:tc>
        <w:tc>
          <w:tcPr>
            <w:tcW w:w="1648" w:type="dxa"/>
            <w:vAlign w:val="center"/>
          </w:tcPr>
          <w:p w14:paraId="58F278A7" w14:textId="6D3F032A" w:rsidR="0063589B" w:rsidRPr="009870E6" w:rsidRDefault="0063589B" w:rsidP="00645FE7">
            <w:pPr>
              <w:jc w:val="center"/>
              <w:rPr>
                <w:rFonts w:ascii="Poppins" w:hAnsi="Poppins" w:cs="Poppins"/>
                <w:sz w:val="16"/>
                <w:szCs w:val="16"/>
              </w:rPr>
            </w:pPr>
            <w:r w:rsidRPr="009870E6">
              <w:rPr>
                <w:rFonts w:ascii="Poppins" w:hAnsi="Poppins" w:cs="Poppins"/>
                <w:sz w:val="16"/>
                <w:szCs w:val="16"/>
              </w:rPr>
              <w:t>Jan</w:t>
            </w:r>
            <w:r w:rsidR="00F1278C" w:rsidRPr="009870E6">
              <w:rPr>
                <w:rFonts w:ascii="Poppins" w:hAnsi="Poppins" w:cs="Poppins"/>
                <w:sz w:val="16"/>
                <w:szCs w:val="16"/>
              </w:rPr>
              <w:t>uary</w:t>
            </w:r>
          </w:p>
        </w:tc>
        <w:tc>
          <w:tcPr>
            <w:tcW w:w="7931" w:type="dxa"/>
            <w:vAlign w:val="center"/>
          </w:tcPr>
          <w:p w14:paraId="6F9B8FF3" w14:textId="7532D50A" w:rsidR="0063589B" w:rsidRPr="009870E6" w:rsidRDefault="00276743" w:rsidP="00645FE7">
            <w:pPr>
              <w:jc w:val="center"/>
              <w:rPr>
                <w:rFonts w:ascii="Poppins" w:hAnsi="Poppins" w:cs="Poppins"/>
                <w:sz w:val="16"/>
                <w:szCs w:val="16"/>
              </w:rPr>
            </w:pPr>
            <w:r w:rsidRPr="009870E6">
              <w:rPr>
                <w:rFonts w:ascii="Poppins" w:hAnsi="Poppins" w:cs="Poppins"/>
                <w:sz w:val="16"/>
                <w:szCs w:val="16"/>
              </w:rPr>
              <w:t xml:space="preserve">All </w:t>
            </w:r>
            <w:r w:rsidR="0063589B" w:rsidRPr="009870E6">
              <w:rPr>
                <w:rFonts w:ascii="Poppins" w:hAnsi="Poppins" w:cs="Poppins"/>
                <w:sz w:val="16"/>
                <w:szCs w:val="16"/>
              </w:rPr>
              <w:t xml:space="preserve">students </w:t>
            </w:r>
            <w:r w:rsidRPr="009870E6">
              <w:rPr>
                <w:rFonts w:ascii="Poppins" w:hAnsi="Poppins" w:cs="Poppins"/>
                <w:sz w:val="16"/>
                <w:szCs w:val="16"/>
              </w:rPr>
              <w:t>given small group</w:t>
            </w:r>
            <w:r w:rsidR="0063589B" w:rsidRPr="009870E6">
              <w:rPr>
                <w:rFonts w:ascii="Poppins" w:hAnsi="Poppins" w:cs="Poppins"/>
                <w:sz w:val="16"/>
                <w:szCs w:val="16"/>
              </w:rPr>
              <w:t xml:space="preserve"> options discussions</w:t>
            </w:r>
          </w:p>
        </w:tc>
        <w:tc>
          <w:tcPr>
            <w:tcW w:w="1002" w:type="dxa"/>
            <w:vAlign w:val="center"/>
          </w:tcPr>
          <w:p w14:paraId="3DEE4D25" w14:textId="0B337D90"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3</w:t>
            </w:r>
            <w:r w:rsidR="00276743" w:rsidRPr="009870E6">
              <w:rPr>
                <w:rFonts w:ascii="Poppins" w:hAnsi="Poppins" w:cs="Poppins"/>
                <w:sz w:val="16"/>
                <w:szCs w:val="16"/>
              </w:rPr>
              <w:t>,8</w:t>
            </w:r>
          </w:p>
        </w:tc>
        <w:tc>
          <w:tcPr>
            <w:tcW w:w="1584" w:type="dxa"/>
            <w:vAlign w:val="center"/>
          </w:tcPr>
          <w:p w14:paraId="7A12659F"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Unifrog entry</w:t>
            </w:r>
          </w:p>
          <w:p w14:paraId="1E8BAACF"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Form tutors</w:t>
            </w:r>
          </w:p>
          <w:p w14:paraId="2ED17528" w14:textId="3F3BD586" w:rsidR="00276743" w:rsidRPr="009870E6" w:rsidRDefault="00276743" w:rsidP="00645FE7">
            <w:pPr>
              <w:jc w:val="center"/>
              <w:rPr>
                <w:rFonts w:ascii="Poppins" w:hAnsi="Poppins" w:cs="Poppins"/>
                <w:sz w:val="16"/>
                <w:szCs w:val="16"/>
              </w:rPr>
            </w:pPr>
            <w:proofErr w:type="spellStart"/>
            <w:r w:rsidRPr="009870E6">
              <w:rPr>
                <w:rFonts w:ascii="Poppins" w:hAnsi="Poppins" w:cs="Poppins"/>
                <w:sz w:val="16"/>
                <w:szCs w:val="16"/>
              </w:rPr>
              <w:t>Bromcom</w:t>
            </w:r>
            <w:proofErr w:type="spellEnd"/>
            <w:r w:rsidRPr="009870E6">
              <w:rPr>
                <w:rFonts w:ascii="Poppins" w:hAnsi="Poppins" w:cs="Poppins"/>
                <w:sz w:val="16"/>
                <w:szCs w:val="16"/>
              </w:rPr>
              <w:t xml:space="preserve"> log</w:t>
            </w:r>
          </w:p>
        </w:tc>
      </w:tr>
      <w:tr w:rsidR="00F1278C" w:rsidRPr="009870E6" w14:paraId="1E527E50" w14:textId="77777777" w:rsidTr="00645FE7">
        <w:tc>
          <w:tcPr>
            <w:tcW w:w="1769" w:type="dxa"/>
            <w:vAlign w:val="center"/>
          </w:tcPr>
          <w:p w14:paraId="6AC006E0"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Unifrog Exploration</w:t>
            </w:r>
          </w:p>
        </w:tc>
        <w:tc>
          <w:tcPr>
            <w:tcW w:w="1648" w:type="dxa"/>
            <w:vAlign w:val="center"/>
          </w:tcPr>
          <w:p w14:paraId="63D4B1A4"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Autumn Term/ Spring Term</w:t>
            </w:r>
          </w:p>
        </w:tc>
        <w:tc>
          <w:tcPr>
            <w:tcW w:w="7931" w:type="dxa"/>
            <w:vAlign w:val="center"/>
          </w:tcPr>
          <w:p w14:paraId="7D924C69" w14:textId="02E19609" w:rsidR="0063589B" w:rsidRPr="009870E6" w:rsidRDefault="0063589B" w:rsidP="00645FE7">
            <w:pPr>
              <w:jc w:val="center"/>
              <w:rPr>
                <w:rFonts w:ascii="Poppins" w:hAnsi="Poppins" w:cs="Poppins"/>
                <w:sz w:val="16"/>
                <w:szCs w:val="16"/>
              </w:rPr>
            </w:pPr>
            <w:r w:rsidRPr="009870E6">
              <w:rPr>
                <w:rFonts w:ascii="Poppins" w:hAnsi="Poppins" w:cs="Poppins"/>
                <w:sz w:val="16"/>
                <w:szCs w:val="16"/>
              </w:rPr>
              <w:t xml:space="preserve">Begin to understand different careers available to them and </w:t>
            </w:r>
            <w:r w:rsidR="00160FD9" w:rsidRPr="009870E6">
              <w:rPr>
                <w:rFonts w:ascii="Poppins" w:hAnsi="Poppins" w:cs="Poppins"/>
                <w:sz w:val="16"/>
                <w:szCs w:val="16"/>
              </w:rPr>
              <w:t>Labour Market Information (</w:t>
            </w:r>
            <w:r w:rsidRPr="009870E6">
              <w:rPr>
                <w:rFonts w:ascii="Poppins" w:hAnsi="Poppins" w:cs="Poppins"/>
                <w:sz w:val="16"/>
                <w:szCs w:val="16"/>
              </w:rPr>
              <w:t>LMI</w:t>
            </w:r>
            <w:r w:rsidR="00160FD9" w:rsidRPr="009870E6">
              <w:rPr>
                <w:rFonts w:ascii="Poppins" w:hAnsi="Poppins" w:cs="Poppins"/>
                <w:sz w:val="16"/>
                <w:szCs w:val="16"/>
              </w:rPr>
              <w:t>)</w:t>
            </w:r>
            <w:r w:rsidRPr="009870E6">
              <w:rPr>
                <w:rFonts w:ascii="Poppins" w:hAnsi="Poppins" w:cs="Poppins"/>
                <w:sz w:val="16"/>
                <w:szCs w:val="16"/>
              </w:rPr>
              <w:t xml:space="preserve"> – average salaries, roles available in sectors</w:t>
            </w:r>
          </w:p>
          <w:p w14:paraId="708A53D9"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Explore pathways to help GCSE Option choices</w:t>
            </w:r>
          </w:p>
        </w:tc>
        <w:tc>
          <w:tcPr>
            <w:tcW w:w="1002" w:type="dxa"/>
            <w:vAlign w:val="center"/>
          </w:tcPr>
          <w:p w14:paraId="05BFA7D8" w14:textId="5466DAFF"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2,</w:t>
            </w:r>
            <w:r w:rsidR="00396642" w:rsidRPr="009870E6">
              <w:rPr>
                <w:rFonts w:ascii="Poppins" w:hAnsi="Poppins" w:cs="Poppins"/>
                <w:sz w:val="16"/>
                <w:szCs w:val="16"/>
              </w:rPr>
              <w:t xml:space="preserve"> </w:t>
            </w:r>
            <w:r w:rsidRPr="009870E6">
              <w:rPr>
                <w:rFonts w:ascii="Poppins" w:hAnsi="Poppins" w:cs="Poppins"/>
                <w:sz w:val="16"/>
                <w:szCs w:val="16"/>
              </w:rPr>
              <w:t>3,</w:t>
            </w:r>
            <w:r w:rsidR="00396642" w:rsidRPr="009870E6">
              <w:rPr>
                <w:rFonts w:ascii="Poppins" w:hAnsi="Poppins" w:cs="Poppins"/>
                <w:sz w:val="16"/>
                <w:szCs w:val="16"/>
              </w:rPr>
              <w:t xml:space="preserve"> </w:t>
            </w:r>
            <w:r w:rsidRPr="009870E6">
              <w:rPr>
                <w:rFonts w:ascii="Poppins" w:hAnsi="Poppins" w:cs="Poppins"/>
                <w:sz w:val="16"/>
                <w:szCs w:val="16"/>
              </w:rPr>
              <w:t>4</w:t>
            </w:r>
          </w:p>
        </w:tc>
        <w:tc>
          <w:tcPr>
            <w:tcW w:w="1584" w:type="dxa"/>
            <w:vAlign w:val="center"/>
          </w:tcPr>
          <w:p w14:paraId="2496AE43"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Tutor plan</w:t>
            </w:r>
          </w:p>
          <w:p w14:paraId="43A7FAEF"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Unifrog entries</w:t>
            </w:r>
          </w:p>
        </w:tc>
      </w:tr>
      <w:tr w:rsidR="00F1278C" w:rsidRPr="009870E6" w14:paraId="1FC15148" w14:textId="77777777" w:rsidTr="00645FE7">
        <w:tc>
          <w:tcPr>
            <w:tcW w:w="1769" w:type="dxa"/>
            <w:vAlign w:val="center"/>
          </w:tcPr>
          <w:p w14:paraId="1E305B0B" w14:textId="1E6ABEB4" w:rsidR="0063589B" w:rsidRPr="009870E6" w:rsidRDefault="0063589B" w:rsidP="00645FE7">
            <w:pPr>
              <w:jc w:val="center"/>
              <w:rPr>
                <w:rFonts w:ascii="Poppins" w:hAnsi="Poppins" w:cs="Poppins"/>
                <w:sz w:val="16"/>
                <w:szCs w:val="16"/>
              </w:rPr>
            </w:pPr>
            <w:r w:rsidRPr="009870E6">
              <w:rPr>
                <w:rFonts w:ascii="Poppins" w:hAnsi="Poppins" w:cs="Poppins"/>
                <w:sz w:val="16"/>
                <w:szCs w:val="16"/>
              </w:rPr>
              <w:t>National Careers Week</w:t>
            </w:r>
            <w:r w:rsidR="00335065" w:rsidRPr="009870E6">
              <w:rPr>
                <w:rFonts w:ascii="Poppins" w:hAnsi="Poppins" w:cs="Poppins"/>
                <w:sz w:val="16"/>
                <w:szCs w:val="16"/>
              </w:rPr>
              <w:t xml:space="preserve"> National Apprenticeships </w:t>
            </w:r>
            <w:r w:rsidR="002D081F" w:rsidRPr="009870E6">
              <w:rPr>
                <w:rFonts w:ascii="Poppins" w:hAnsi="Poppins" w:cs="Poppins"/>
                <w:sz w:val="16"/>
                <w:szCs w:val="16"/>
              </w:rPr>
              <w:t>Week</w:t>
            </w:r>
          </w:p>
        </w:tc>
        <w:tc>
          <w:tcPr>
            <w:tcW w:w="1648" w:type="dxa"/>
            <w:vAlign w:val="center"/>
          </w:tcPr>
          <w:p w14:paraId="402175E2" w14:textId="40A32697" w:rsidR="0063589B" w:rsidRPr="009870E6" w:rsidRDefault="002D081F" w:rsidP="00645FE7">
            <w:pPr>
              <w:jc w:val="center"/>
              <w:rPr>
                <w:rFonts w:ascii="Poppins" w:hAnsi="Poppins" w:cs="Poppins"/>
                <w:sz w:val="16"/>
                <w:szCs w:val="16"/>
              </w:rPr>
            </w:pPr>
            <w:r w:rsidRPr="009870E6">
              <w:rPr>
                <w:rFonts w:ascii="Poppins" w:hAnsi="Poppins" w:cs="Poppins"/>
                <w:sz w:val="16"/>
                <w:szCs w:val="16"/>
              </w:rPr>
              <w:t>Feb/</w:t>
            </w:r>
            <w:r w:rsidR="0063589B" w:rsidRPr="009870E6">
              <w:rPr>
                <w:rFonts w:ascii="Poppins" w:hAnsi="Poppins" w:cs="Poppins"/>
                <w:sz w:val="16"/>
                <w:szCs w:val="16"/>
              </w:rPr>
              <w:t>March</w:t>
            </w:r>
          </w:p>
        </w:tc>
        <w:tc>
          <w:tcPr>
            <w:tcW w:w="7931" w:type="dxa"/>
            <w:vAlign w:val="center"/>
          </w:tcPr>
          <w:p w14:paraId="44B3F34E" w14:textId="59D48403" w:rsidR="0063589B" w:rsidRPr="009870E6" w:rsidRDefault="0063589B" w:rsidP="00645FE7">
            <w:pPr>
              <w:jc w:val="center"/>
              <w:rPr>
                <w:rFonts w:ascii="Poppins" w:hAnsi="Poppins" w:cs="Poppins"/>
                <w:sz w:val="16"/>
                <w:szCs w:val="16"/>
              </w:rPr>
            </w:pPr>
            <w:r w:rsidRPr="009870E6">
              <w:rPr>
                <w:rFonts w:ascii="Poppins" w:hAnsi="Poppins" w:cs="Poppins"/>
                <w:sz w:val="16"/>
                <w:szCs w:val="16"/>
              </w:rPr>
              <w:t xml:space="preserve">Activities during </w:t>
            </w:r>
            <w:r w:rsidR="002D081F" w:rsidRPr="009870E6">
              <w:rPr>
                <w:rFonts w:ascii="Poppins" w:hAnsi="Poppins" w:cs="Poppins"/>
                <w:sz w:val="16"/>
                <w:szCs w:val="16"/>
              </w:rPr>
              <w:t xml:space="preserve">at school </w:t>
            </w:r>
            <w:r w:rsidRPr="009870E6">
              <w:rPr>
                <w:rFonts w:ascii="Poppins" w:hAnsi="Poppins" w:cs="Poppins"/>
                <w:sz w:val="16"/>
                <w:szCs w:val="16"/>
              </w:rPr>
              <w:t>and self-led from home</w:t>
            </w:r>
          </w:p>
        </w:tc>
        <w:tc>
          <w:tcPr>
            <w:tcW w:w="1002" w:type="dxa"/>
            <w:vAlign w:val="center"/>
          </w:tcPr>
          <w:p w14:paraId="4689E242" w14:textId="0DFE1560" w:rsidR="0063589B" w:rsidRPr="009870E6" w:rsidRDefault="0063589B" w:rsidP="00645FE7">
            <w:pPr>
              <w:jc w:val="center"/>
              <w:rPr>
                <w:rFonts w:ascii="Poppins" w:hAnsi="Poppins" w:cs="Poppins"/>
                <w:sz w:val="16"/>
                <w:szCs w:val="16"/>
              </w:rPr>
            </w:pPr>
            <w:r w:rsidRPr="009870E6">
              <w:rPr>
                <w:rFonts w:ascii="Poppins" w:hAnsi="Poppins" w:cs="Poppins"/>
                <w:sz w:val="16"/>
                <w:szCs w:val="16"/>
              </w:rPr>
              <w:t>1,</w:t>
            </w:r>
            <w:r w:rsidR="00396642" w:rsidRPr="009870E6">
              <w:rPr>
                <w:rFonts w:ascii="Poppins" w:hAnsi="Poppins" w:cs="Poppins"/>
                <w:sz w:val="16"/>
                <w:szCs w:val="16"/>
              </w:rPr>
              <w:t xml:space="preserve"> </w:t>
            </w:r>
            <w:r w:rsidRPr="009870E6">
              <w:rPr>
                <w:rFonts w:ascii="Poppins" w:hAnsi="Poppins" w:cs="Poppins"/>
                <w:sz w:val="16"/>
                <w:szCs w:val="16"/>
              </w:rPr>
              <w:t>2,</w:t>
            </w:r>
            <w:r w:rsidR="00396642" w:rsidRPr="009870E6">
              <w:rPr>
                <w:rFonts w:ascii="Poppins" w:hAnsi="Poppins" w:cs="Poppins"/>
                <w:sz w:val="16"/>
                <w:szCs w:val="16"/>
              </w:rPr>
              <w:t xml:space="preserve"> </w:t>
            </w:r>
            <w:r w:rsidRPr="009870E6">
              <w:rPr>
                <w:rFonts w:ascii="Poppins" w:hAnsi="Poppins" w:cs="Poppins"/>
                <w:sz w:val="16"/>
                <w:szCs w:val="16"/>
              </w:rPr>
              <w:t>3,</w:t>
            </w:r>
            <w:r w:rsidR="00396642" w:rsidRPr="009870E6">
              <w:rPr>
                <w:rFonts w:ascii="Poppins" w:hAnsi="Poppins" w:cs="Poppins"/>
                <w:sz w:val="16"/>
                <w:szCs w:val="16"/>
              </w:rPr>
              <w:t xml:space="preserve"> </w:t>
            </w:r>
            <w:r w:rsidRPr="009870E6">
              <w:rPr>
                <w:rFonts w:ascii="Poppins" w:hAnsi="Poppins" w:cs="Poppins"/>
                <w:sz w:val="16"/>
                <w:szCs w:val="16"/>
              </w:rPr>
              <w:t>7</w:t>
            </w:r>
          </w:p>
        </w:tc>
        <w:tc>
          <w:tcPr>
            <w:tcW w:w="1584" w:type="dxa"/>
            <w:vAlign w:val="center"/>
          </w:tcPr>
          <w:p w14:paraId="32B9DF89" w14:textId="77777777" w:rsidR="0063589B" w:rsidRPr="009870E6" w:rsidRDefault="0063589B" w:rsidP="00645FE7">
            <w:pPr>
              <w:jc w:val="center"/>
              <w:rPr>
                <w:rFonts w:ascii="Poppins" w:hAnsi="Poppins" w:cs="Poppins"/>
                <w:sz w:val="16"/>
                <w:szCs w:val="16"/>
              </w:rPr>
            </w:pPr>
            <w:r w:rsidRPr="009870E6">
              <w:rPr>
                <w:rFonts w:ascii="Poppins" w:hAnsi="Poppins" w:cs="Poppins"/>
                <w:sz w:val="16"/>
                <w:szCs w:val="16"/>
              </w:rPr>
              <w:t>Timetable</w:t>
            </w:r>
          </w:p>
        </w:tc>
      </w:tr>
      <w:tr w:rsidR="00EF5FA0" w:rsidRPr="0063589B" w14:paraId="0590B6C1" w14:textId="77777777" w:rsidTr="00645FE7">
        <w:tc>
          <w:tcPr>
            <w:tcW w:w="13934" w:type="dxa"/>
            <w:gridSpan w:val="5"/>
            <w:shd w:val="clear" w:color="auto" w:fill="D0CECE" w:themeFill="background2" w:themeFillShade="E6"/>
            <w:vAlign w:val="center"/>
          </w:tcPr>
          <w:p w14:paraId="76B092E4" w14:textId="77777777" w:rsidR="009870E6" w:rsidRDefault="009870E6" w:rsidP="00645FE7">
            <w:pPr>
              <w:jc w:val="center"/>
              <w:rPr>
                <w:rFonts w:ascii="Poppins" w:hAnsi="Poppins" w:cs="Poppins"/>
                <w:b/>
                <w:bCs/>
                <w:sz w:val="28"/>
                <w:szCs w:val="28"/>
              </w:rPr>
            </w:pPr>
          </w:p>
          <w:p w14:paraId="733F0569" w14:textId="77777777" w:rsidR="009870E6" w:rsidRDefault="009870E6" w:rsidP="00645FE7">
            <w:pPr>
              <w:jc w:val="center"/>
              <w:rPr>
                <w:rFonts w:ascii="Poppins" w:hAnsi="Poppins" w:cs="Poppins"/>
                <w:b/>
                <w:bCs/>
                <w:sz w:val="28"/>
                <w:szCs w:val="28"/>
              </w:rPr>
            </w:pPr>
          </w:p>
          <w:p w14:paraId="266ED93D" w14:textId="6F0022AC" w:rsidR="00EF5FA0" w:rsidRPr="0063589B" w:rsidRDefault="00EF5FA0" w:rsidP="00645FE7">
            <w:pPr>
              <w:jc w:val="center"/>
              <w:rPr>
                <w:rFonts w:ascii="Poppins" w:hAnsi="Poppins" w:cs="Poppins"/>
                <w:sz w:val="18"/>
                <w:szCs w:val="18"/>
              </w:rPr>
            </w:pPr>
            <w:r w:rsidRPr="00934903">
              <w:rPr>
                <w:rFonts w:ascii="Poppins" w:hAnsi="Poppins" w:cs="Poppins"/>
                <w:b/>
                <w:bCs/>
                <w:sz w:val="28"/>
                <w:szCs w:val="28"/>
              </w:rPr>
              <w:t>Year 9</w:t>
            </w:r>
          </w:p>
        </w:tc>
      </w:tr>
      <w:tr w:rsidR="00F1278C" w:rsidRPr="0063589B" w14:paraId="1E13D8F4" w14:textId="77777777" w:rsidTr="00645FE7">
        <w:tc>
          <w:tcPr>
            <w:tcW w:w="1769" w:type="dxa"/>
            <w:vAlign w:val="center"/>
          </w:tcPr>
          <w:p w14:paraId="3CDB1D46"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Careers Programme</w:t>
            </w:r>
          </w:p>
        </w:tc>
        <w:tc>
          <w:tcPr>
            <w:tcW w:w="1648" w:type="dxa"/>
            <w:vAlign w:val="center"/>
          </w:tcPr>
          <w:p w14:paraId="3CFEC9CA"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Planned Date</w:t>
            </w:r>
          </w:p>
        </w:tc>
        <w:tc>
          <w:tcPr>
            <w:tcW w:w="7931" w:type="dxa"/>
            <w:vAlign w:val="center"/>
          </w:tcPr>
          <w:p w14:paraId="577C7CD9" w14:textId="7A9E1590"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Details/</w:t>
            </w:r>
            <w:r w:rsidR="007B5056">
              <w:rPr>
                <w:rFonts w:ascii="Poppins" w:hAnsi="Poppins" w:cs="Poppins"/>
                <w:b/>
                <w:bCs/>
                <w:sz w:val="20"/>
                <w:szCs w:val="20"/>
              </w:rPr>
              <w:t xml:space="preserve"> </w:t>
            </w:r>
            <w:r w:rsidRPr="008367FA">
              <w:rPr>
                <w:rFonts w:ascii="Poppins" w:hAnsi="Poppins" w:cs="Poppins"/>
                <w:b/>
                <w:bCs/>
                <w:sz w:val="20"/>
                <w:szCs w:val="20"/>
              </w:rPr>
              <w:t>Purpose of event</w:t>
            </w:r>
          </w:p>
        </w:tc>
        <w:tc>
          <w:tcPr>
            <w:tcW w:w="1002" w:type="dxa"/>
            <w:vAlign w:val="center"/>
          </w:tcPr>
          <w:p w14:paraId="5DCE881E"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Gatsby Ref</w:t>
            </w:r>
          </w:p>
        </w:tc>
        <w:tc>
          <w:tcPr>
            <w:tcW w:w="1584" w:type="dxa"/>
            <w:vAlign w:val="center"/>
          </w:tcPr>
          <w:p w14:paraId="5748C754"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Evidence</w:t>
            </w:r>
          </w:p>
        </w:tc>
      </w:tr>
      <w:tr w:rsidR="00F1278C" w:rsidRPr="0063589B" w14:paraId="6613CD44" w14:textId="77777777" w:rsidTr="00645FE7">
        <w:tc>
          <w:tcPr>
            <w:tcW w:w="1769" w:type="dxa"/>
            <w:vAlign w:val="center"/>
          </w:tcPr>
          <w:p w14:paraId="2BC85CB0" w14:textId="6902FBD0" w:rsidR="0063589B" w:rsidRPr="0063589B" w:rsidRDefault="002D081F" w:rsidP="00645FE7">
            <w:pPr>
              <w:jc w:val="center"/>
              <w:rPr>
                <w:rFonts w:ascii="Poppins" w:hAnsi="Poppins" w:cs="Poppins"/>
                <w:sz w:val="18"/>
                <w:szCs w:val="18"/>
              </w:rPr>
            </w:pPr>
            <w:r>
              <w:rPr>
                <w:rFonts w:ascii="Poppins" w:hAnsi="Poppins" w:cs="Poppins"/>
                <w:sz w:val="18"/>
                <w:szCs w:val="18"/>
              </w:rPr>
              <w:t xml:space="preserve">PSHE </w:t>
            </w:r>
            <w:r w:rsidR="00BE11D5">
              <w:rPr>
                <w:rFonts w:ascii="Poppins" w:hAnsi="Poppins" w:cs="Poppins"/>
                <w:sz w:val="18"/>
                <w:szCs w:val="18"/>
              </w:rPr>
              <w:t>careers lessons -</w:t>
            </w:r>
            <w:r w:rsidR="0063589B" w:rsidRPr="0063589B">
              <w:rPr>
                <w:rFonts w:ascii="Poppins" w:hAnsi="Poppins" w:cs="Poppins"/>
                <w:sz w:val="18"/>
                <w:szCs w:val="18"/>
              </w:rPr>
              <w:t>activities, research</w:t>
            </w:r>
          </w:p>
        </w:tc>
        <w:tc>
          <w:tcPr>
            <w:tcW w:w="1648" w:type="dxa"/>
            <w:vAlign w:val="center"/>
          </w:tcPr>
          <w:p w14:paraId="4098A82D" w14:textId="53B6F7B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Autumn</w:t>
            </w:r>
            <w:r w:rsidR="00F1278C">
              <w:rPr>
                <w:rFonts w:ascii="Poppins" w:hAnsi="Poppins" w:cs="Poppins"/>
                <w:sz w:val="18"/>
                <w:szCs w:val="18"/>
              </w:rPr>
              <w:t xml:space="preserve"> term</w:t>
            </w:r>
          </w:p>
        </w:tc>
        <w:tc>
          <w:tcPr>
            <w:tcW w:w="7931" w:type="dxa"/>
            <w:vAlign w:val="center"/>
          </w:tcPr>
          <w:p w14:paraId="3B3AF6FA"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To understand different career sectors. Students record interactions with employers on Unifrog</w:t>
            </w:r>
          </w:p>
        </w:tc>
        <w:tc>
          <w:tcPr>
            <w:tcW w:w="1002" w:type="dxa"/>
            <w:vAlign w:val="center"/>
          </w:tcPr>
          <w:p w14:paraId="6021A2F8" w14:textId="2840936B"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0575EF3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entry</w:t>
            </w:r>
          </w:p>
          <w:p w14:paraId="1867EDA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Tutor plan</w:t>
            </w:r>
          </w:p>
        </w:tc>
      </w:tr>
      <w:tr w:rsidR="00F1278C" w:rsidRPr="0063589B" w14:paraId="634C1C31" w14:textId="77777777" w:rsidTr="00645FE7">
        <w:tc>
          <w:tcPr>
            <w:tcW w:w="1769" w:type="dxa"/>
            <w:vAlign w:val="center"/>
          </w:tcPr>
          <w:p w14:paraId="20B6A81C"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Duke Of Edinburgh Award - optional</w:t>
            </w:r>
          </w:p>
        </w:tc>
        <w:tc>
          <w:tcPr>
            <w:tcW w:w="1648" w:type="dxa"/>
            <w:vAlign w:val="center"/>
          </w:tcPr>
          <w:p w14:paraId="1A5BFE0F" w14:textId="37EF22D5"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Spring</w:t>
            </w:r>
            <w:r w:rsidR="00F1278C">
              <w:rPr>
                <w:rFonts w:ascii="Poppins" w:hAnsi="Poppins" w:cs="Poppins"/>
                <w:sz w:val="18"/>
                <w:szCs w:val="18"/>
              </w:rPr>
              <w:t xml:space="preserve"> Term</w:t>
            </w:r>
          </w:p>
        </w:tc>
        <w:tc>
          <w:tcPr>
            <w:tcW w:w="7931" w:type="dxa"/>
            <w:vAlign w:val="center"/>
          </w:tcPr>
          <w:p w14:paraId="498C4844"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Introduction to students to further teamwork skills, physical and communication skills</w:t>
            </w:r>
          </w:p>
        </w:tc>
        <w:tc>
          <w:tcPr>
            <w:tcW w:w="1002" w:type="dxa"/>
            <w:vAlign w:val="center"/>
          </w:tcPr>
          <w:p w14:paraId="25BD2C40" w14:textId="506449DC"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3</w:t>
            </w:r>
          </w:p>
        </w:tc>
        <w:tc>
          <w:tcPr>
            <w:tcW w:w="1584" w:type="dxa"/>
            <w:vAlign w:val="center"/>
          </w:tcPr>
          <w:p w14:paraId="65575B08"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award</w:t>
            </w:r>
          </w:p>
        </w:tc>
      </w:tr>
      <w:tr w:rsidR="00F1278C" w:rsidRPr="0063589B" w14:paraId="5A773822" w14:textId="77777777" w:rsidTr="00645FE7">
        <w:tc>
          <w:tcPr>
            <w:tcW w:w="1769" w:type="dxa"/>
            <w:vAlign w:val="center"/>
          </w:tcPr>
          <w:p w14:paraId="79E27F48" w14:textId="01A92640"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The National Apprenticeship Show</w:t>
            </w:r>
            <w:r w:rsidR="00276743">
              <w:rPr>
                <w:rFonts w:ascii="Poppins" w:hAnsi="Poppins" w:cs="Poppins"/>
                <w:sz w:val="18"/>
                <w:szCs w:val="18"/>
              </w:rPr>
              <w:t xml:space="preserve"> (if running)</w:t>
            </w:r>
          </w:p>
        </w:tc>
        <w:tc>
          <w:tcPr>
            <w:tcW w:w="1648" w:type="dxa"/>
            <w:vAlign w:val="center"/>
          </w:tcPr>
          <w:p w14:paraId="0139D43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March</w:t>
            </w:r>
          </w:p>
        </w:tc>
        <w:tc>
          <w:tcPr>
            <w:tcW w:w="7931" w:type="dxa"/>
            <w:vAlign w:val="center"/>
          </w:tcPr>
          <w:p w14:paraId="37C8BAB8"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Trip to the show to further students understanding of apprenticeship route. For those who are genuinely interested.</w:t>
            </w:r>
          </w:p>
        </w:tc>
        <w:tc>
          <w:tcPr>
            <w:tcW w:w="1002" w:type="dxa"/>
            <w:vAlign w:val="center"/>
          </w:tcPr>
          <w:p w14:paraId="2AAFEFA9" w14:textId="68549E8D" w:rsidR="0063589B" w:rsidRPr="0063589B" w:rsidRDefault="0063589B" w:rsidP="00645FE7">
            <w:pPr>
              <w:jc w:val="center"/>
              <w:rPr>
                <w:rFonts w:ascii="Poppins" w:hAnsi="Poppins" w:cs="Poppins"/>
                <w:sz w:val="18"/>
                <w:szCs w:val="18"/>
              </w:rPr>
            </w:pP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5,</w:t>
            </w:r>
            <w:r w:rsidR="00396642">
              <w:rPr>
                <w:rFonts w:ascii="Poppins" w:hAnsi="Poppins" w:cs="Poppins"/>
                <w:sz w:val="18"/>
                <w:szCs w:val="18"/>
              </w:rPr>
              <w:t xml:space="preserve"> </w:t>
            </w:r>
            <w:r w:rsidRPr="0063589B">
              <w:rPr>
                <w:rFonts w:ascii="Poppins" w:hAnsi="Poppins" w:cs="Poppins"/>
                <w:sz w:val="18"/>
                <w:szCs w:val="18"/>
              </w:rPr>
              <w:t>7</w:t>
            </w:r>
          </w:p>
        </w:tc>
        <w:tc>
          <w:tcPr>
            <w:tcW w:w="1584" w:type="dxa"/>
            <w:vAlign w:val="center"/>
          </w:tcPr>
          <w:p w14:paraId="3A89FB37"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feedback, social media</w:t>
            </w:r>
          </w:p>
        </w:tc>
      </w:tr>
      <w:tr w:rsidR="00F1278C" w:rsidRPr="0063589B" w14:paraId="15D9CF99" w14:textId="77777777" w:rsidTr="00645FE7">
        <w:tc>
          <w:tcPr>
            <w:tcW w:w="1769" w:type="dxa"/>
            <w:vAlign w:val="center"/>
          </w:tcPr>
          <w:p w14:paraId="2AB1514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Networking breakfasts</w:t>
            </w:r>
          </w:p>
        </w:tc>
        <w:tc>
          <w:tcPr>
            <w:tcW w:w="1648" w:type="dxa"/>
            <w:vAlign w:val="center"/>
          </w:tcPr>
          <w:p w14:paraId="6F891F2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Ongoing</w:t>
            </w:r>
          </w:p>
        </w:tc>
        <w:tc>
          <w:tcPr>
            <w:tcW w:w="7931" w:type="dxa"/>
            <w:vAlign w:val="center"/>
          </w:tcPr>
          <w:p w14:paraId="594EB9D2"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Engage with employers in industries of particular interest to certain students</w:t>
            </w:r>
          </w:p>
        </w:tc>
        <w:tc>
          <w:tcPr>
            <w:tcW w:w="1002" w:type="dxa"/>
            <w:vAlign w:val="center"/>
          </w:tcPr>
          <w:p w14:paraId="3C3B83D5" w14:textId="50D6604F"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523D545A"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feedback, social media</w:t>
            </w:r>
          </w:p>
        </w:tc>
      </w:tr>
      <w:tr w:rsidR="00276743" w:rsidRPr="0063589B" w14:paraId="4E82191D" w14:textId="77777777" w:rsidTr="00645FE7">
        <w:tc>
          <w:tcPr>
            <w:tcW w:w="1769" w:type="dxa"/>
            <w:vAlign w:val="center"/>
          </w:tcPr>
          <w:p w14:paraId="7C3766C4" w14:textId="3EC07CE8" w:rsidR="00276743" w:rsidRPr="0063589B" w:rsidRDefault="00276743" w:rsidP="00645FE7">
            <w:pPr>
              <w:jc w:val="center"/>
              <w:rPr>
                <w:rFonts w:ascii="Poppins" w:hAnsi="Poppins" w:cs="Poppins"/>
                <w:sz w:val="18"/>
                <w:szCs w:val="18"/>
              </w:rPr>
            </w:pPr>
            <w:r>
              <w:rPr>
                <w:rFonts w:ascii="Poppins" w:hAnsi="Poppins" w:cs="Poppins"/>
                <w:sz w:val="18"/>
                <w:szCs w:val="18"/>
              </w:rPr>
              <w:t>Army - Assembly</w:t>
            </w:r>
          </w:p>
        </w:tc>
        <w:tc>
          <w:tcPr>
            <w:tcW w:w="1648" w:type="dxa"/>
            <w:vAlign w:val="center"/>
          </w:tcPr>
          <w:p w14:paraId="746E67EF" w14:textId="0BAA71A6" w:rsidR="00276743" w:rsidRPr="0063589B" w:rsidRDefault="00276743" w:rsidP="00645FE7">
            <w:pPr>
              <w:jc w:val="center"/>
              <w:rPr>
                <w:rFonts w:ascii="Poppins" w:hAnsi="Poppins" w:cs="Poppins"/>
                <w:sz w:val="18"/>
                <w:szCs w:val="18"/>
              </w:rPr>
            </w:pPr>
            <w:r>
              <w:rPr>
                <w:rFonts w:ascii="Poppins" w:hAnsi="Poppins" w:cs="Poppins"/>
                <w:sz w:val="18"/>
                <w:szCs w:val="18"/>
              </w:rPr>
              <w:t>Autumn</w:t>
            </w:r>
          </w:p>
        </w:tc>
        <w:tc>
          <w:tcPr>
            <w:tcW w:w="7931" w:type="dxa"/>
            <w:vAlign w:val="center"/>
          </w:tcPr>
          <w:p w14:paraId="37DB81C6" w14:textId="77777777" w:rsidR="00276743" w:rsidRDefault="00276743" w:rsidP="00645FE7">
            <w:pPr>
              <w:jc w:val="center"/>
              <w:rPr>
                <w:rFonts w:ascii="Poppins" w:hAnsi="Poppins" w:cs="Poppins"/>
                <w:sz w:val="18"/>
                <w:szCs w:val="18"/>
              </w:rPr>
            </w:pPr>
            <w:r>
              <w:rPr>
                <w:rFonts w:ascii="Poppins" w:hAnsi="Poppins" w:cs="Poppins"/>
                <w:sz w:val="18"/>
                <w:szCs w:val="18"/>
              </w:rPr>
              <w:t>Different routes within the Army shared</w:t>
            </w:r>
          </w:p>
          <w:p w14:paraId="4A962A0B" w14:textId="75B1BD4D" w:rsidR="00276743" w:rsidRPr="0063589B" w:rsidRDefault="00276743" w:rsidP="00645FE7">
            <w:pPr>
              <w:jc w:val="center"/>
              <w:rPr>
                <w:rFonts w:ascii="Poppins" w:hAnsi="Poppins" w:cs="Poppins"/>
                <w:sz w:val="18"/>
                <w:szCs w:val="18"/>
              </w:rPr>
            </w:pPr>
          </w:p>
        </w:tc>
        <w:tc>
          <w:tcPr>
            <w:tcW w:w="1002" w:type="dxa"/>
            <w:vAlign w:val="center"/>
          </w:tcPr>
          <w:p w14:paraId="7DD7C953" w14:textId="49E87CB2" w:rsidR="00276743" w:rsidRPr="0063589B" w:rsidRDefault="00276743" w:rsidP="00645FE7">
            <w:pPr>
              <w:jc w:val="center"/>
              <w:rPr>
                <w:rFonts w:ascii="Poppins" w:hAnsi="Poppins" w:cs="Poppins"/>
                <w:sz w:val="18"/>
                <w:szCs w:val="18"/>
              </w:rPr>
            </w:pPr>
            <w:r>
              <w:rPr>
                <w:rFonts w:ascii="Poppins" w:hAnsi="Poppins" w:cs="Poppins"/>
                <w:sz w:val="18"/>
                <w:szCs w:val="18"/>
              </w:rPr>
              <w:t>1,2,3,5,7</w:t>
            </w:r>
          </w:p>
        </w:tc>
        <w:tc>
          <w:tcPr>
            <w:tcW w:w="1584" w:type="dxa"/>
            <w:vAlign w:val="center"/>
          </w:tcPr>
          <w:p w14:paraId="5A53737B" w14:textId="630F7F36" w:rsidR="00276743" w:rsidRPr="0063589B" w:rsidRDefault="00276743" w:rsidP="00645FE7">
            <w:pPr>
              <w:jc w:val="center"/>
              <w:rPr>
                <w:rFonts w:ascii="Poppins" w:hAnsi="Poppins" w:cs="Poppins"/>
                <w:sz w:val="18"/>
                <w:szCs w:val="18"/>
              </w:rPr>
            </w:pPr>
            <w:r>
              <w:rPr>
                <w:rFonts w:ascii="Poppins" w:hAnsi="Poppins" w:cs="Poppins"/>
                <w:sz w:val="18"/>
                <w:szCs w:val="18"/>
              </w:rPr>
              <w:t>Unifrog log, social media</w:t>
            </w:r>
          </w:p>
        </w:tc>
      </w:tr>
      <w:tr w:rsidR="00F1278C" w:rsidRPr="0063589B" w14:paraId="45CEC2DF" w14:textId="77777777" w:rsidTr="00645FE7">
        <w:tc>
          <w:tcPr>
            <w:tcW w:w="1769" w:type="dxa"/>
            <w:vAlign w:val="center"/>
          </w:tcPr>
          <w:p w14:paraId="5FFDDE52"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Bedfordshire University Visit</w:t>
            </w:r>
          </w:p>
        </w:tc>
        <w:tc>
          <w:tcPr>
            <w:tcW w:w="1648" w:type="dxa"/>
            <w:vAlign w:val="center"/>
          </w:tcPr>
          <w:p w14:paraId="2946E368" w14:textId="4B7083DF"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November</w:t>
            </w:r>
          </w:p>
        </w:tc>
        <w:tc>
          <w:tcPr>
            <w:tcW w:w="7931" w:type="dxa"/>
            <w:vAlign w:val="center"/>
          </w:tcPr>
          <w:p w14:paraId="440203AC"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Half day trip to immerse students in the Uni environment, hear from current students, tour</w:t>
            </w:r>
          </w:p>
        </w:tc>
        <w:tc>
          <w:tcPr>
            <w:tcW w:w="1002" w:type="dxa"/>
            <w:vAlign w:val="center"/>
          </w:tcPr>
          <w:p w14:paraId="1C53B980" w14:textId="764E7B7A"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53001913"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photos, social media</w:t>
            </w:r>
          </w:p>
        </w:tc>
      </w:tr>
      <w:tr w:rsidR="00F1278C" w:rsidRPr="0063589B" w14:paraId="7E1C1DEB" w14:textId="77777777" w:rsidTr="00645FE7">
        <w:tc>
          <w:tcPr>
            <w:tcW w:w="1769" w:type="dxa"/>
            <w:vAlign w:val="center"/>
          </w:tcPr>
          <w:p w14:paraId="2816BE1A" w14:textId="36A27C4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w:t>
            </w:r>
            <w:r w:rsidR="00D74AF9">
              <w:rPr>
                <w:rFonts w:ascii="Poppins" w:hAnsi="Poppins" w:cs="Poppins"/>
                <w:sz w:val="18"/>
                <w:szCs w:val="18"/>
              </w:rPr>
              <w:t xml:space="preserve">ational </w:t>
            </w:r>
            <w:r w:rsidRPr="0063589B">
              <w:rPr>
                <w:rFonts w:ascii="Poppins" w:hAnsi="Poppins" w:cs="Poppins"/>
                <w:sz w:val="18"/>
                <w:szCs w:val="18"/>
              </w:rPr>
              <w:t>A</w:t>
            </w:r>
            <w:r w:rsidR="00D74AF9">
              <w:rPr>
                <w:rFonts w:ascii="Poppins" w:hAnsi="Poppins" w:cs="Poppins"/>
                <w:sz w:val="18"/>
                <w:szCs w:val="18"/>
              </w:rPr>
              <w:t>pprenticeship Week</w:t>
            </w:r>
            <w:r w:rsidRPr="0063589B">
              <w:rPr>
                <w:rFonts w:ascii="Poppins" w:hAnsi="Poppins" w:cs="Poppins"/>
                <w:sz w:val="18"/>
                <w:szCs w:val="18"/>
              </w:rPr>
              <w:t>/</w:t>
            </w:r>
            <w:r w:rsidR="00D74AF9">
              <w:rPr>
                <w:rFonts w:ascii="Poppins" w:hAnsi="Poppins" w:cs="Poppins"/>
                <w:sz w:val="18"/>
                <w:szCs w:val="18"/>
              </w:rPr>
              <w:t xml:space="preserve"> </w:t>
            </w:r>
            <w:r w:rsidR="00D57443" w:rsidRPr="00D57443">
              <w:rPr>
                <w:rFonts w:ascii="Poppins" w:hAnsi="Poppins" w:cs="Poppins"/>
                <w:sz w:val="18"/>
                <w:szCs w:val="18"/>
              </w:rPr>
              <w:t>National Careers Week</w:t>
            </w:r>
          </w:p>
        </w:tc>
        <w:tc>
          <w:tcPr>
            <w:tcW w:w="1648" w:type="dxa"/>
            <w:vAlign w:val="center"/>
          </w:tcPr>
          <w:p w14:paraId="0B87C42A"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March</w:t>
            </w:r>
          </w:p>
        </w:tc>
        <w:tc>
          <w:tcPr>
            <w:tcW w:w="7931" w:type="dxa"/>
            <w:vAlign w:val="center"/>
          </w:tcPr>
          <w:p w14:paraId="486C23D5" w14:textId="5E2F71C3" w:rsidR="0063589B" w:rsidRPr="0063589B" w:rsidRDefault="0063589B" w:rsidP="00645FE7">
            <w:pPr>
              <w:jc w:val="center"/>
              <w:rPr>
                <w:rFonts w:ascii="Poppins" w:hAnsi="Poppins" w:cs="Poppins"/>
                <w:sz w:val="18"/>
                <w:szCs w:val="18"/>
              </w:rPr>
            </w:pPr>
            <w:r w:rsidRPr="0063589B">
              <w:rPr>
                <w:rFonts w:ascii="Poppins" w:hAnsi="Poppins" w:cs="Poppins"/>
                <w:sz w:val="18"/>
                <w:szCs w:val="18"/>
              </w:rPr>
              <w:t>Assembly/ N</w:t>
            </w:r>
            <w:r w:rsidR="00D74AF9">
              <w:rPr>
                <w:rFonts w:ascii="Poppins" w:hAnsi="Poppins" w:cs="Poppins"/>
                <w:sz w:val="18"/>
                <w:szCs w:val="18"/>
              </w:rPr>
              <w:t xml:space="preserve">ational </w:t>
            </w:r>
            <w:r w:rsidR="00D74AF9" w:rsidRPr="0063589B">
              <w:rPr>
                <w:rFonts w:ascii="Poppins" w:hAnsi="Poppins" w:cs="Poppins"/>
                <w:sz w:val="18"/>
                <w:szCs w:val="18"/>
              </w:rPr>
              <w:t>A</w:t>
            </w:r>
            <w:r w:rsidR="00D74AF9">
              <w:rPr>
                <w:rFonts w:ascii="Poppins" w:hAnsi="Poppins" w:cs="Poppins"/>
                <w:sz w:val="18"/>
                <w:szCs w:val="18"/>
              </w:rPr>
              <w:t>pprenticeship Show</w:t>
            </w:r>
            <w:r w:rsidRPr="0063589B">
              <w:rPr>
                <w:rFonts w:ascii="Poppins" w:hAnsi="Poppins" w:cs="Poppins"/>
                <w:sz w:val="18"/>
                <w:szCs w:val="18"/>
              </w:rPr>
              <w:t xml:space="preserve"> MK visit/Activities in the week/</w:t>
            </w:r>
            <w:r w:rsidR="00D57443">
              <w:rPr>
                <w:rFonts w:ascii="Poppins" w:hAnsi="Poppins" w:cs="Poppins"/>
                <w:sz w:val="18"/>
                <w:szCs w:val="18"/>
              </w:rPr>
              <w:t xml:space="preserve"> </w:t>
            </w:r>
            <w:r w:rsidRPr="00D57443">
              <w:rPr>
                <w:rFonts w:ascii="Poppins" w:hAnsi="Poppins" w:cs="Poppins"/>
                <w:sz w:val="18"/>
                <w:szCs w:val="18"/>
              </w:rPr>
              <w:t>N</w:t>
            </w:r>
            <w:r w:rsidR="00D57443" w:rsidRPr="00D57443">
              <w:rPr>
                <w:rFonts w:ascii="Poppins" w:hAnsi="Poppins" w:cs="Poppins"/>
                <w:sz w:val="18"/>
                <w:szCs w:val="18"/>
              </w:rPr>
              <w:t xml:space="preserve">ational </w:t>
            </w:r>
            <w:r w:rsidRPr="00D57443">
              <w:rPr>
                <w:rFonts w:ascii="Poppins" w:hAnsi="Poppins" w:cs="Poppins"/>
                <w:sz w:val="18"/>
                <w:szCs w:val="18"/>
              </w:rPr>
              <w:t>C</w:t>
            </w:r>
            <w:r w:rsidR="00D57443" w:rsidRPr="00D57443">
              <w:rPr>
                <w:rFonts w:ascii="Poppins" w:hAnsi="Poppins" w:cs="Poppins"/>
                <w:sz w:val="18"/>
                <w:szCs w:val="18"/>
              </w:rPr>
              <w:t xml:space="preserve">areers </w:t>
            </w:r>
            <w:r w:rsidRPr="00D57443">
              <w:rPr>
                <w:rFonts w:ascii="Poppins" w:hAnsi="Poppins" w:cs="Poppins"/>
                <w:sz w:val="18"/>
                <w:szCs w:val="18"/>
              </w:rPr>
              <w:t>W</w:t>
            </w:r>
            <w:r w:rsidR="00D57443" w:rsidRPr="00D57443">
              <w:rPr>
                <w:rFonts w:ascii="Poppins" w:hAnsi="Poppins" w:cs="Poppins"/>
                <w:sz w:val="18"/>
                <w:szCs w:val="18"/>
              </w:rPr>
              <w:t>eek</w:t>
            </w:r>
          </w:p>
        </w:tc>
        <w:tc>
          <w:tcPr>
            <w:tcW w:w="1002" w:type="dxa"/>
            <w:vAlign w:val="center"/>
          </w:tcPr>
          <w:p w14:paraId="77A76B22" w14:textId="3767090D"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7</w:t>
            </w:r>
          </w:p>
        </w:tc>
        <w:tc>
          <w:tcPr>
            <w:tcW w:w="1584" w:type="dxa"/>
            <w:vAlign w:val="center"/>
          </w:tcPr>
          <w:p w14:paraId="6CC5DF80"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Photos, feedback, Unifrog</w:t>
            </w:r>
          </w:p>
        </w:tc>
      </w:tr>
      <w:tr w:rsidR="00EF5FA0" w:rsidRPr="0063589B" w14:paraId="7B3365CA" w14:textId="77777777" w:rsidTr="00645FE7">
        <w:tc>
          <w:tcPr>
            <w:tcW w:w="13934" w:type="dxa"/>
            <w:gridSpan w:val="5"/>
            <w:shd w:val="clear" w:color="auto" w:fill="D0CECE" w:themeFill="background2" w:themeFillShade="E6"/>
            <w:vAlign w:val="center"/>
          </w:tcPr>
          <w:p w14:paraId="74BB76CD" w14:textId="77777777" w:rsidR="009870E6" w:rsidRDefault="009870E6" w:rsidP="00645FE7">
            <w:pPr>
              <w:jc w:val="center"/>
              <w:rPr>
                <w:rFonts w:ascii="Poppins" w:hAnsi="Poppins" w:cs="Poppins"/>
                <w:b/>
                <w:bCs/>
                <w:sz w:val="28"/>
                <w:szCs w:val="28"/>
              </w:rPr>
            </w:pPr>
          </w:p>
          <w:p w14:paraId="7743B2E8" w14:textId="53BF80C2" w:rsidR="00EF5FA0" w:rsidRPr="0063589B" w:rsidRDefault="00EF5FA0" w:rsidP="00645FE7">
            <w:pPr>
              <w:jc w:val="center"/>
              <w:rPr>
                <w:rFonts w:ascii="Poppins" w:hAnsi="Poppins" w:cs="Poppins"/>
                <w:sz w:val="18"/>
                <w:szCs w:val="18"/>
              </w:rPr>
            </w:pPr>
            <w:r w:rsidRPr="00934903">
              <w:rPr>
                <w:rFonts w:ascii="Poppins" w:hAnsi="Poppins" w:cs="Poppins"/>
                <w:b/>
                <w:bCs/>
                <w:sz w:val="28"/>
                <w:szCs w:val="28"/>
              </w:rPr>
              <w:t>Year 10</w:t>
            </w:r>
          </w:p>
        </w:tc>
      </w:tr>
      <w:tr w:rsidR="00F1278C" w:rsidRPr="0063589B" w14:paraId="0BE21512" w14:textId="77777777" w:rsidTr="00645FE7">
        <w:tc>
          <w:tcPr>
            <w:tcW w:w="1769" w:type="dxa"/>
            <w:vAlign w:val="center"/>
          </w:tcPr>
          <w:p w14:paraId="41A15914"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Careers Programme</w:t>
            </w:r>
          </w:p>
        </w:tc>
        <w:tc>
          <w:tcPr>
            <w:tcW w:w="1648" w:type="dxa"/>
            <w:vAlign w:val="center"/>
          </w:tcPr>
          <w:p w14:paraId="65E32EDA"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Planned Date</w:t>
            </w:r>
          </w:p>
        </w:tc>
        <w:tc>
          <w:tcPr>
            <w:tcW w:w="7931" w:type="dxa"/>
            <w:vAlign w:val="center"/>
          </w:tcPr>
          <w:p w14:paraId="4A22D1FB" w14:textId="1DAE21A9"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Details/</w:t>
            </w:r>
            <w:r w:rsidR="007B5056">
              <w:rPr>
                <w:rFonts w:ascii="Poppins" w:hAnsi="Poppins" w:cs="Poppins"/>
                <w:b/>
                <w:bCs/>
                <w:sz w:val="20"/>
                <w:szCs w:val="20"/>
              </w:rPr>
              <w:t xml:space="preserve"> </w:t>
            </w:r>
            <w:r w:rsidRPr="008367FA">
              <w:rPr>
                <w:rFonts w:ascii="Poppins" w:hAnsi="Poppins" w:cs="Poppins"/>
                <w:b/>
                <w:bCs/>
                <w:sz w:val="20"/>
                <w:szCs w:val="20"/>
              </w:rPr>
              <w:t>Purpose of event</w:t>
            </w:r>
          </w:p>
        </w:tc>
        <w:tc>
          <w:tcPr>
            <w:tcW w:w="1002" w:type="dxa"/>
            <w:vAlign w:val="center"/>
          </w:tcPr>
          <w:p w14:paraId="34DE5C28"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Gatsby Ref</w:t>
            </w:r>
          </w:p>
        </w:tc>
        <w:tc>
          <w:tcPr>
            <w:tcW w:w="1584" w:type="dxa"/>
            <w:vAlign w:val="center"/>
          </w:tcPr>
          <w:p w14:paraId="5182396E"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Evidence</w:t>
            </w:r>
          </w:p>
        </w:tc>
      </w:tr>
      <w:tr w:rsidR="00F1278C" w:rsidRPr="0063589B" w14:paraId="3C2BF6F3" w14:textId="77777777" w:rsidTr="00645FE7">
        <w:tc>
          <w:tcPr>
            <w:tcW w:w="1769" w:type="dxa"/>
            <w:vAlign w:val="center"/>
          </w:tcPr>
          <w:p w14:paraId="55B1A7D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Future Skills Questionnaire</w:t>
            </w:r>
          </w:p>
        </w:tc>
        <w:tc>
          <w:tcPr>
            <w:tcW w:w="1648" w:type="dxa"/>
            <w:vAlign w:val="center"/>
          </w:tcPr>
          <w:p w14:paraId="1B81EEF4"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July</w:t>
            </w:r>
          </w:p>
        </w:tc>
        <w:tc>
          <w:tcPr>
            <w:tcW w:w="7931" w:type="dxa"/>
            <w:vAlign w:val="center"/>
          </w:tcPr>
          <w:p w14:paraId="6746DA59"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To assess student’s knowledge of careers, next step options, pinpoint gaps with individuals and inform plans to fill the gaps asap before applications.</w:t>
            </w:r>
          </w:p>
        </w:tc>
        <w:tc>
          <w:tcPr>
            <w:tcW w:w="1002" w:type="dxa"/>
            <w:vAlign w:val="center"/>
          </w:tcPr>
          <w:p w14:paraId="2433786D" w14:textId="5D97DFA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659FBD3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Compass results</w:t>
            </w:r>
          </w:p>
        </w:tc>
      </w:tr>
      <w:tr w:rsidR="00F1278C" w:rsidRPr="0063589B" w14:paraId="1CADDEFB" w14:textId="77777777" w:rsidTr="00645FE7">
        <w:tc>
          <w:tcPr>
            <w:tcW w:w="1769" w:type="dxa"/>
            <w:vAlign w:val="center"/>
          </w:tcPr>
          <w:p w14:paraId="7DAD92AD" w14:textId="5EE27000" w:rsidR="0063589B" w:rsidRPr="0063589B" w:rsidRDefault="001A6DBE" w:rsidP="00645FE7">
            <w:pPr>
              <w:jc w:val="center"/>
              <w:rPr>
                <w:rFonts w:ascii="Poppins" w:hAnsi="Poppins" w:cs="Poppins"/>
                <w:sz w:val="18"/>
                <w:szCs w:val="18"/>
              </w:rPr>
            </w:pPr>
            <w:r>
              <w:rPr>
                <w:rFonts w:ascii="Poppins" w:hAnsi="Poppins" w:cs="Poppins"/>
                <w:sz w:val="18"/>
                <w:szCs w:val="18"/>
              </w:rPr>
              <w:t xml:space="preserve">PSHE </w:t>
            </w:r>
            <w:r w:rsidR="0063589B" w:rsidRPr="0063589B">
              <w:rPr>
                <w:rFonts w:ascii="Poppins" w:hAnsi="Poppins" w:cs="Poppins"/>
                <w:sz w:val="18"/>
                <w:szCs w:val="18"/>
              </w:rPr>
              <w:t>with career focus – activities, research</w:t>
            </w:r>
          </w:p>
        </w:tc>
        <w:tc>
          <w:tcPr>
            <w:tcW w:w="1648" w:type="dxa"/>
            <w:vAlign w:val="center"/>
          </w:tcPr>
          <w:p w14:paraId="06E10537" w14:textId="6B50E7A2" w:rsidR="0063589B" w:rsidRPr="0063589B" w:rsidRDefault="001418B7" w:rsidP="00645FE7">
            <w:pPr>
              <w:jc w:val="center"/>
              <w:rPr>
                <w:rFonts w:ascii="Poppins" w:hAnsi="Poppins" w:cs="Poppins"/>
                <w:sz w:val="18"/>
                <w:szCs w:val="18"/>
              </w:rPr>
            </w:pPr>
            <w:r>
              <w:rPr>
                <w:rFonts w:ascii="Poppins" w:hAnsi="Poppins" w:cs="Poppins"/>
                <w:sz w:val="18"/>
                <w:szCs w:val="18"/>
              </w:rPr>
              <w:t>Spring</w:t>
            </w:r>
          </w:p>
        </w:tc>
        <w:tc>
          <w:tcPr>
            <w:tcW w:w="7931" w:type="dxa"/>
            <w:vAlign w:val="center"/>
          </w:tcPr>
          <w:p w14:paraId="508A4C6A"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To understand different career sectors. Students record interactions with employers</w:t>
            </w:r>
          </w:p>
        </w:tc>
        <w:tc>
          <w:tcPr>
            <w:tcW w:w="1002" w:type="dxa"/>
            <w:vAlign w:val="center"/>
          </w:tcPr>
          <w:p w14:paraId="64A26D2D" w14:textId="01F96CFA"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46434784"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Entry</w:t>
            </w:r>
          </w:p>
          <w:p w14:paraId="1E1B6993"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Tutor plan</w:t>
            </w:r>
          </w:p>
        </w:tc>
      </w:tr>
      <w:tr w:rsidR="00F1278C" w:rsidRPr="0063589B" w14:paraId="510DDECA" w14:textId="77777777" w:rsidTr="00645FE7">
        <w:tc>
          <w:tcPr>
            <w:tcW w:w="1769" w:type="dxa"/>
            <w:vAlign w:val="center"/>
          </w:tcPr>
          <w:p w14:paraId="55500DF6"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Networking breakfasts</w:t>
            </w:r>
          </w:p>
        </w:tc>
        <w:tc>
          <w:tcPr>
            <w:tcW w:w="1648" w:type="dxa"/>
            <w:vAlign w:val="center"/>
          </w:tcPr>
          <w:p w14:paraId="7B347AD8" w14:textId="3BD1ACDB" w:rsidR="0063589B" w:rsidRPr="0063589B" w:rsidRDefault="001418B7" w:rsidP="00645FE7">
            <w:pPr>
              <w:jc w:val="center"/>
              <w:rPr>
                <w:rFonts w:ascii="Poppins" w:hAnsi="Poppins" w:cs="Poppins"/>
                <w:sz w:val="18"/>
                <w:szCs w:val="18"/>
              </w:rPr>
            </w:pPr>
            <w:r>
              <w:rPr>
                <w:rFonts w:ascii="Poppins" w:hAnsi="Poppins" w:cs="Poppins"/>
                <w:sz w:val="18"/>
                <w:szCs w:val="18"/>
              </w:rPr>
              <w:t>Ongoing</w:t>
            </w:r>
          </w:p>
        </w:tc>
        <w:tc>
          <w:tcPr>
            <w:tcW w:w="7931" w:type="dxa"/>
            <w:vAlign w:val="center"/>
          </w:tcPr>
          <w:p w14:paraId="347183F6"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Engage with employers in industries of particular interest to certain students</w:t>
            </w:r>
          </w:p>
        </w:tc>
        <w:tc>
          <w:tcPr>
            <w:tcW w:w="1002" w:type="dxa"/>
            <w:vAlign w:val="center"/>
          </w:tcPr>
          <w:p w14:paraId="01E0516F" w14:textId="5B79CF31"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15A0B35E"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feedback, Unifrog</w:t>
            </w:r>
          </w:p>
        </w:tc>
      </w:tr>
      <w:tr w:rsidR="00F1278C" w:rsidRPr="0063589B" w14:paraId="55EBA06B" w14:textId="77777777" w:rsidTr="00645FE7">
        <w:tc>
          <w:tcPr>
            <w:tcW w:w="1769" w:type="dxa"/>
            <w:vAlign w:val="center"/>
          </w:tcPr>
          <w:p w14:paraId="77C4003B" w14:textId="5216E3DD" w:rsidR="0063589B" w:rsidRPr="0063589B" w:rsidRDefault="0063589B" w:rsidP="00645FE7">
            <w:pPr>
              <w:jc w:val="center"/>
              <w:rPr>
                <w:rFonts w:ascii="Poppins" w:hAnsi="Poppins" w:cs="Poppins"/>
                <w:sz w:val="18"/>
                <w:szCs w:val="18"/>
              </w:rPr>
            </w:pPr>
            <w:r w:rsidRPr="0063589B">
              <w:rPr>
                <w:rFonts w:ascii="Poppins" w:hAnsi="Poppins" w:cs="Poppins"/>
                <w:sz w:val="18"/>
                <w:szCs w:val="18"/>
              </w:rPr>
              <w:t>Careers Guidance Interviews 1:1</w:t>
            </w:r>
          </w:p>
        </w:tc>
        <w:tc>
          <w:tcPr>
            <w:tcW w:w="1648" w:type="dxa"/>
            <w:vAlign w:val="center"/>
          </w:tcPr>
          <w:p w14:paraId="3549BC96" w14:textId="4967ECE8" w:rsidR="0063589B" w:rsidRPr="0063589B" w:rsidRDefault="008D421D" w:rsidP="00645FE7">
            <w:pPr>
              <w:jc w:val="center"/>
              <w:rPr>
                <w:rFonts w:ascii="Poppins" w:hAnsi="Poppins" w:cs="Poppins"/>
                <w:sz w:val="18"/>
                <w:szCs w:val="18"/>
              </w:rPr>
            </w:pPr>
            <w:r>
              <w:rPr>
                <w:rFonts w:ascii="Poppins" w:hAnsi="Poppins" w:cs="Poppins"/>
                <w:sz w:val="18"/>
                <w:szCs w:val="18"/>
              </w:rPr>
              <w:t xml:space="preserve"> </w:t>
            </w:r>
            <w:r w:rsidR="0063589B" w:rsidRPr="0063589B">
              <w:rPr>
                <w:rFonts w:ascii="Poppins" w:hAnsi="Poppins" w:cs="Poppins"/>
                <w:sz w:val="18"/>
                <w:szCs w:val="18"/>
              </w:rPr>
              <w:t>Summer Term</w:t>
            </w:r>
          </w:p>
        </w:tc>
        <w:tc>
          <w:tcPr>
            <w:tcW w:w="7931" w:type="dxa"/>
            <w:vAlign w:val="center"/>
          </w:tcPr>
          <w:p w14:paraId="4159A011" w14:textId="3D40A30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 xml:space="preserve">To discuss </w:t>
            </w:r>
            <w:r w:rsidR="00B66586">
              <w:rPr>
                <w:rFonts w:ascii="Poppins" w:hAnsi="Poppins" w:cs="Poppins"/>
                <w:sz w:val="18"/>
                <w:szCs w:val="18"/>
              </w:rPr>
              <w:t xml:space="preserve">and provide information on </w:t>
            </w:r>
            <w:r w:rsidR="001A7CD1">
              <w:rPr>
                <w:rFonts w:ascii="Poppins" w:hAnsi="Poppins" w:cs="Poppins"/>
                <w:sz w:val="18"/>
                <w:szCs w:val="18"/>
              </w:rPr>
              <w:t xml:space="preserve">Post 16 </w:t>
            </w:r>
            <w:r w:rsidRPr="0063589B">
              <w:rPr>
                <w:rFonts w:ascii="Poppins" w:hAnsi="Poppins" w:cs="Poppins"/>
                <w:sz w:val="18"/>
                <w:szCs w:val="18"/>
              </w:rPr>
              <w:t>options – A Levels, apprenticeships, T levels, vocational</w:t>
            </w:r>
            <w:r w:rsidR="0003075A">
              <w:rPr>
                <w:rFonts w:ascii="Poppins" w:hAnsi="Poppins" w:cs="Poppins"/>
                <w:sz w:val="18"/>
                <w:szCs w:val="18"/>
              </w:rPr>
              <w:t xml:space="preserve"> and </w:t>
            </w:r>
            <w:r w:rsidR="00B66586">
              <w:rPr>
                <w:rFonts w:ascii="Poppins" w:hAnsi="Poppins" w:cs="Poppins"/>
                <w:sz w:val="18"/>
                <w:szCs w:val="18"/>
              </w:rPr>
              <w:t xml:space="preserve">to research </w:t>
            </w:r>
            <w:r w:rsidR="0003075A">
              <w:rPr>
                <w:rFonts w:ascii="Poppins" w:hAnsi="Poppins" w:cs="Poppins"/>
                <w:sz w:val="18"/>
                <w:szCs w:val="18"/>
              </w:rPr>
              <w:t>career</w:t>
            </w:r>
            <w:r w:rsidR="00B66586">
              <w:rPr>
                <w:rFonts w:ascii="Poppins" w:hAnsi="Poppins" w:cs="Poppins"/>
                <w:sz w:val="18"/>
                <w:szCs w:val="18"/>
              </w:rPr>
              <w:t xml:space="preserve"> ideas and</w:t>
            </w:r>
            <w:r w:rsidR="0003075A">
              <w:rPr>
                <w:rFonts w:ascii="Poppins" w:hAnsi="Poppins" w:cs="Poppins"/>
                <w:sz w:val="18"/>
                <w:szCs w:val="18"/>
              </w:rPr>
              <w:t xml:space="preserve"> aspirations</w:t>
            </w:r>
            <w:r w:rsidR="00B66586">
              <w:rPr>
                <w:rFonts w:ascii="Poppins" w:hAnsi="Poppins" w:cs="Poppins"/>
                <w:sz w:val="18"/>
                <w:szCs w:val="18"/>
              </w:rPr>
              <w:t>.</w:t>
            </w:r>
          </w:p>
        </w:tc>
        <w:tc>
          <w:tcPr>
            <w:tcW w:w="1002" w:type="dxa"/>
            <w:vAlign w:val="center"/>
          </w:tcPr>
          <w:p w14:paraId="265E845E" w14:textId="2E459B8C"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r w:rsidR="00396642">
              <w:rPr>
                <w:rFonts w:ascii="Poppins" w:hAnsi="Poppins" w:cs="Poppins"/>
                <w:sz w:val="18"/>
                <w:szCs w:val="18"/>
              </w:rPr>
              <w:t xml:space="preserve"> </w:t>
            </w:r>
            <w:r w:rsidRPr="0063589B">
              <w:rPr>
                <w:rFonts w:ascii="Poppins" w:hAnsi="Poppins" w:cs="Poppins"/>
                <w:sz w:val="18"/>
                <w:szCs w:val="18"/>
              </w:rPr>
              <w:t>8</w:t>
            </w:r>
          </w:p>
        </w:tc>
        <w:tc>
          <w:tcPr>
            <w:tcW w:w="1584" w:type="dxa"/>
            <w:vAlign w:val="center"/>
          </w:tcPr>
          <w:p w14:paraId="1308DBF9"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Action Plan records, Unifrog</w:t>
            </w:r>
          </w:p>
        </w:tc>
      </w:tr>
      <w:tr w:rsidR="00F1278C" w:rsidRPr="0063589B" w14:paraId="69413BB9" w14:textId="77777777" w:rsidTr="00645FE7">
        <w:tc>
          <w:tcPr>
            <w:tcW w:w="1769" w:type="dxa"/>
            <w:vAlign w:val="center"/>
          </w:tcPr>
          <w:p w14:paraId="7AD3FD1E" w14:textId="7805A3AD" w:rsidR="0063589B" w:rsidRPr="0063589B" w:rsidRDefault="0063589B" w:rsidP="00645FE7">
            <w:pPr>
              <w:jc w:val="center"/>
              <w:rPr>
                <w:rFonts w:ascii="Poppins" w:hAnsi="Poppins" w:cs="Poppins"/>
                <w:sz w:val="18"/>
                <w:szCs w:val="18"/>
              </w:rPr>
            </w:pPr>
            <w:r w:rsidRPr="0063589B">
              <w:rPr>
                <w:rFonts w:ascii="Poppins" w:hAnsi="Poppins" w:cs="Poppins"/>
                <w:sz w:val="18"/>
                <w:szCs w:val="18"/>
              </w:rPr>
              <w:t>Apprenticeships assembl</w:t>
            </w:r>
            <w:r w:rsidR="00DB4B8B">
              <w:rPr>
                <w:rFonts w:ascii="Poppins" w:hAnsi="Poppins" w:cs="Poppins"/>
                <w:sz w:val="18"/>
                <w:szCs w:val="18"/>
              </w:rPr>
              <w:t>y</w:t>
            </w:r>
          </w:p>
        </w:tc>
        <w:tc>
          <w:tcPr>
            <w:tcW w:w="1648" w:type="dxa"/>
            <w:vAlign w:val="center"/>
          </w:tcPr>
          <w:p w14:paraId="31A2652E" w14:textId="2F95979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Spring /Autumn</w:t>
            </w:r>
            <w:r w:rsidR="0036519D">
              <w:rPr>
                <w:rFonts w:ascii="Poppins" w:hAnsi="Poppins" w:cs="Poppins"/>
                <w:sz w:val="18"/>
                <w:szCs w:val="18"/>
              </w:rPr>
              <w:t xml:space="preserve"> Term</w:t>
            </w:r>
          </w:p>
        </w:tc>
        <w:tc>
          <w:tcPr>
            <w:tcW w:w="7931" w:type="dxa"/>
            <w:vAlign w:val="center"/>
          </w:tcPr>
          <w:p w14:paraId="15DF598E" w14:textId="27878AF1" w:rsidR="0063589B" w:rsidRPr="0063589B" w:rsidRDefault="0063589B" w:rsidP="00645FE7">
            <w:pPr>
              <w:jc w:val="center"/>
              <w:rPr>
                <w:rFonts w:ascii="Poppins" w:hAnsi="Poppins" w:cs="Poppins"/>
                <w:sz w:val="18"/>
                <w:szCs w:val="18"/>
              </w:rPr>
            </w:pPr>
            <w:r w:rsidRPr="0063589B">
              <w:rPr>
                <w:rFonts w:ascii="Poppins" w:hAnsi="Poppins" w:cs="Poppins"/>
                <w:sz w:val="18"/>
                <w:szCs w:val="18"/>
              </w:rPr>
              <w:t>Internal assembly during N</w:t>
            </w:r>
            <w:r w:rsidR="00FC5EF1">
              <w:rPr>
                <w:rFonts w:ascii="Poppins" w:hAnsi="Poppins" w:cs="Poppins"/>
                <w:sz w:val="18"/>
                <w:szCs w:val="18"/>
              </w:rPr>
              <w:t xml:space="preserve">ational </w:t>
            </w:r>
            <w:r w:rsidRPr="0063589B">
              <w:rPr>
                <w:rFonts w:ascii="Poppins" w:hAnsi="Poppins" w:cs="Poppins"/>
                <w:sz w:val="18"/>
                <w:szCs w:val="18"/>
              </w:rPr>
              <w:t>A</w:t>
            </w:r>
            <w:r w:rsidR="00FC5EF1">
              <w:rPr>
                <w:rFonts w:ascii="Poppins" w:hAnsi="Poppins" w:cs="Poppins"/>
                <w:sz w:val="18"/>
                <w:szCs w:val="18"/>
              </w:rPr>
              <w:t xml:space="preserve">pprenticeship </w:t>
            </w:r>
            <w:r w:rsidRPr="0063589B">
              <w:rPr>
                <w:rFonts w:ascii="Poppins" w:hAnsi="Poppins" w:cs="Poppins"/>
                <w:sz w:val="18"/>
                <w:szCs w:val="18"/>
              </w:rPr>
              <w:t>W</w:t>
            </w:r>
            <w:r w:rsidR="00FC5EF1">
              <w:rPr>
                <w:rFonts w:ascii="Poppins" w:hAnsi="Poppins" w:cs="Poppins"/>
                <w:sz w:val="18"/>
                <w:szCs w:val="18"/>
              </w:rPr>
              <w:t>eek (NAW)</w:t>
            </w:r>
            <w:r w:rsidRPr="0063589B">
              <w:rPr>
                <w:rFonts w:ascii="Poppins" w:hAnsi="Poppins" w:cs="Poppins"/>
                <w:sz w:val="18"/>
                <w:szCs w:val="18"/>
              </w:rPr>
              <w:t>. External from Bedford college</w:t>
            </w:r>
            <w:r w:rsidR="00DD5E23">
              <w:rPr>
                <w:rFonts w:ascii="Poppins" w:hAnsi="Poppins" w:cs="Poppins"/>
                <w:sz w:val="18"/>
                <w:szCs w:val="18"/>
              </w:rPr>
              <w:t>/</w:t>
            </w:r>
            <w:r w:rsidR="009870E6">
              <w:rPr>
                <w:rFonts w:ascii="Poppins" w:hAnsi="Poppins" w:cs="Poppins"/>
                <w:sz w:val="18"/>
                <w:szCs w:val="18"/>
              </w:rPr>
              <w:t>SEMLEP</w:t>
            </w:r>
          </w:p>
        </w:tc>
        <w:tc>
          <w:tcPr>
            <w:tcW w:w="1002" w:type="dxa"/>
            <w:vAlign w:val="center"/>
          </w:tcPr>
          <w:p w14:paraId="347B5C33" w14:textId="246544D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5,</w:t>
            </w:r>
            <w:r w:rsidR="00396642">
              <w:rPr>
                <w:rFonts w:ascii="Poppins" w:hAnsi="Poppins" w:cs="Poppins"/>
                <w:sz w:val="18"/>
                <w:szCs w:val="18"/>
              </w:rPr>
              <w:t xml:space="preserve"> </w:t>
            </w:r>
            <w:r w:rsidRPr="0063589B">
              <w:rPr>
                <w:rFonts w:ascii="Poppins" w:hAnsi="Poppins" w:cs="Poppins"/>
                <w:sz w:val="18"/>
                <w:szCs w:val="18"/>
              </w:rPr>
              <w:t>7</w:t>
            </w:r>
          </w:p>
        </w:tc>
        <w:tc>
          <w:tcPr>
            <w:tcW w:w="1584" w:type="dxa"/>
            <w:vAlign w:val="center"/>
          </w:tcPr>
          <w:p w14:paraId="7B8CF288"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feedback, Unifrog</w:t>
            </w:r>
          </w:p>
        </w:tc>
      </w:tr>
      <w:tr w:rsidR="00F1278C" w:rsidRPr="0063589B" w14:paraId="3EBA11A9" w14:textId="77777777" w:rsidTr="00645FE7">
        <w:tc>
          <w:tcPr>
            <w:tcW w:w="1769" w:type="dxa"/>
            <w:vAlign w:val="center"/>
          </w:tcPr>
          <w:p w14:paraId="069D0CD7" w14:textId="4BF217A2"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National Apprenticeships Show</w:t>
            </w:r>
            <w:r w:rsidR="009870E6">
              <w:rPr>
                <w:rFonts w:ascii="Poppins" w:hAnsi="Poppins" w:cs="Poppins"/>
                <w:sz w:val="18"/>
                <w:szCs w:val="18"/>
              </w:rPr>
              <w:t xml:space="preserve"> (if running)</w:t>
            </w:r>
          </w:p>
        </w:tc>
        <w:tc>
          <w:tcPr>
            <w:tcW w:w="1648" w:type="dxa"/>
            <w:vAlign w:val="center"/>
          </w:tcPr>
          <w:p w14:paraId="52024568" w14:textId="030CAFF9" w:rsidR="0063589B" w:rsidRPr="0063589B" w:rsidRDefault="00B00220" w:rsidP="00645FE7">
            <w:pPr>
              <w:jc w:val="center"/>
              <w:rPr>
                <w:rFonts w:ascii="Poppins" w:hAnsi="Poppins" w:cs="Poppins"/>
                <w:sz w:val="18"/>
                <w:szCs w:val="18"/>
              </w:rPr>
            </w:pPr>
            <w:r>
              <w:rPr>
                <w:rFonts w:ascii="Poppins" w:hAnsi="Poppins" w:cs="Poppins"/>
                <w:sz w:val="18"/>
                <w:szCs w:val="18"/>
              </w:rPr>
              <w:t>March</w:t>
            </w:r>
          </w:p>
        </w:tc>
        <w:tc>
          <w:tcPr>
            <w:tcW w:w="7931" w:type="dxa"/>
            <w:vAlign w:val="center"/>
          </w:tcPr>
          <w:p w14:paraId="3BA8C309" w14:textId="3912F76F"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w:t>
            </w:r>
            <w:r w:rsidR="00FC5EF1">
              <w:rPr>
                <w:rFonts w:ascii="Poppins" w:hAnsi="Poppins" w:cs="Poppins"/>
                <w:sz w:val="18"/>
                <w:szCs w:val="18"/>
              </w:rPr>
              <w:t xml:space="preserve">ational </w:t>
            </w:r>
            <w:r w:rsidRPr="0063589B">
              <w:rPr>
                <w:rFonts w:ascii="Poppins" w:hAnsi="Poppins" w:cs="Poppins"/>
                <w:sz w:val="18"/>
                <w:szCs w:val="18"/>
              </w:rPr>
              <w:t>A</w:t>
            </w:r>
            <w:r w:rsidR="00FC5EF1">
              <w:rPr>
                <w:rFonts w:ascii="Poppins" w:hAnsi="Poppins" w:cs="Poppins"/>
                <w:sz w:val="18"/>
                <w:szCs w:val="18"/>
              </w:rPr>
              <w:t xml:space="preserve">pprenticeship </w:t>
            </w:r>
            <w:r w:rsidRPr="0063589B">
              <w:rPr>
                <w:rFonts w:ascii="Poppins" w:hAnsi="Poppins" w:cs="Poppins"/>
                <w:sz w:val="18"/>
                <w:szCs w:val="18"/>
              </w:rPr>
              <w:t>S</w:t>
            </w:r>
            <w:r w:rsidR="00FC5EF1">
              <w:rPr>
                <w:rFonts w:ascii="Poppins" w:hAnsi="Poppins" w:cs="Poppins"/>
                <w:sz w:val="18"/>
                <w:szCs w:val="18"/>
              </w:rPr>
              <w:t>how</w:t>
            </w:r>
            <w:r w:rsidRPr="0063589B">
              <w:rPr>
                <w:rFonts w:ascii="Poppins" w:hAnsi="Poppins" w:cs="Poppins"/>
                <w:sz w:val="18"/>
                <w:szCs w:val="18"/>
              </w:rPr>
              <w:t xml:space="preserve"> in MK. Tailored to those with a strong interest.</w:t>
            </w:r>
          </w:p>
        </w:tc>
        <w:tc>
          <w:tcPr>
            <w:tcW w:w="1002" w:type="dxa"/>
            <w:vAlign w:val="center"/>
          </w:tcPr>
          <w:p w14:paraId="544EF3A1" w14:textId="08034178"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7</w:t>
            </w:r>
          </w:p>
        </w:tc>
        <w:tc>
          <w:tcPr>
            <w:tcW w:w="1584" w:type="dxa"/>
            <w:vAlign w:val="center"/>
          </w:tcPr>
          <w:p w14:paraId="73E54CA3"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Photos, feedback, Unifrog</w:t>
            </w:r>
          </w:p>
        </w:tc>
      </w:tr>
      <w:tr w:rsidR="00F1278C" w:rsidRPr="0063589B" w14:paraId="70F03420" w14:textId="77777777" w:rsidTr="00645FE7">
        <w:tc>
          <w:tcPr>
            <w:tcW w:w="1769" w:type="dxa"/>
            <w:vAlign w:val="center"/>
          </w:tcPr>
          <w:p w14:paraId="03445165" w14:textId="4E2CB181" w:rsidR="0063589B" w:rsidRPr="0063589B" w:rsidRDefault="0063589B" w:rsidP="00645FE7">
            <w:pPr>
              <w:jc w:val="center"/>
              <w:rPr>
                <w:rFonts w:ascii="Poppins" w:hAnsi="Poppins" w:cs="Poppins"/>
                <w:sz w:val="18"/>
                <w:szCs w:val="18"/>
              </w:rPr>
            </w:pPr>
            <w:r w:rsidRPr="0063589B">
              <w:rPr>
                <w:rFonts w:ascii="Poppins" w:hAnsi="Poppins" w:cs="Poppins"/>
                <w:sz w:val="18"/>
                <w:szCs w:val="18"/>
              </w:rPr>
              <w:t>Next steps in Y</w:t>
            </w:r>
            <w:r w:rsidR="0086409D">
              <w:rPr>
                <w:rFonts w:ascii="Poppins" w:hAnsi="Poppins" w:cs="Poppins"/>
                <w:sz w:val="18"/>
                <w:szCs w:val="18"/>
              </w:rPr>
              <w:t xml:space="preserve">ear </w:t>
            </w:r>
            <w:r w:rsidRPr="0063589B">
              <w:rPr>
                <w:rFonts w:ascii="Poppins" w:hAnsi="Poppins" w:cs="Poppins"/>
                <w:sz w:val="18"/>
                <w:szCs w:val="18"/>
              </w:rPr>
              <w:t>1</w:t>
            </w:r>
            <w:r w:rsidR="000857F5">
              <w:rPr>
                <w:rFonts w:ascii="Poppins" w:hAnsi="Poppins" w:cs="Poppins"/>
                <w:sz w:val="18"/>
                <w:szCs w:val="18"/>
              </w:rPr>
              <w:t xml:space="preserve">0 </w:t>
            </w:r>
            <w:r w:rsidRPr="0063589B">
              <w:rPr>
                <w:rFonts w:ascii="Poppins" w:hAnsi="Poppins" w:cs="Poppins"/>
                <w:sz w:val="18"/>
                <w:szCs w:val="18"/>
              </w:rPr>
              <w:t>Assembly</w:t>
            </w:r>
          </w:p>
        </w:tc>
        <w:tc>
          <w:tcPr>
            <w:tcW w:w="1648" w:type="dxa"/>
            <w:vAlign w:val="center"/>
          </w:tcPr>
          <w:p w14:paraId="6EF350BA"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June</w:t>
            </w:r>
          </w:p>
        </w:tc>
        <w:tc>
          <w:tcPr>
            <w:tcW w:w="7931" w:type="dxa"/>
            <w:vAlign w:val="center"/>
          </w:tcPr>
          <w:p w14:paraId="7748FDD8" w14:textId="2974EB0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 xml:space="preserve">Introduction to what the next steps will be re </w:t>
            </w:r>
            <w:r w:rsidR="0036519D">
              <w:rPr>
                <w:rFonts w:ascii="Poppins" w:hAnsi="Poppins" w:cs="Poppins"/>
                <w:sz w:val="18"/>
                <w:szCs w:val="18"/>
              </w:rPr>
              <w:t>P</w:t>
            </w:r>
            <w:r w:rsidRPr="0063589B">
              <w:rPr>
                <w:rFonts w:ascii="Poppins" w:hAnsi="Poppins" w:cs="Poppins"/>
                <w:sz w:val="18"/>
                <w:szCs w:val="18"/>
              </w:rPr>
              <w:t>ost 16 options in autumn term as Y</w:t>
            </w:r>
            <w:r w:rsidR="0086409D">
              <w:rPr>
                <w:rFonts w:ascii="Poppins" w:hAnsi="Poppins" w:cs="Poppins"/>
                <w:sz w:val="18"/>
                <w:szCs w:val="18"/>
              </w:rPr>
              <w:t xml:space="preserve">ear </w:t>
            </w:r>
            <w:r w:rsidRPr="0063589B">
              <w:rPr>
                <w:rFonts w:ascii="Poppins" w:hAnsi="Poppins" w:cs="Poppins"/>
                <w:sz w:val="18"/>
                <w:szCs w:val="18"/>
              </w:rPr>
              <w:t>11’s. Preparing them for the choices, open days, applications</w:t>
            </w:r>
          </w:p>
        </w:tc>
        <w:tc>
          <w:tcPr>
            <w:tcW w:w="1002" w:type="dxa"/>
            <w:vAlign w:val="center"/>
          </w:tcPr>
          <w:p w14:paraId="463F5070" w14:textId="180D0A2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05FDB407"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FSQ results</w:t>
            </w:r>
          </w:p>
        </w:tc>
      </w:tr>
      <w:tr w:rsidR="00F1278C" w:rsidRPr="0063589B" w14:paraId="5AD6E9EE" w14:textId="77777777" w:rsidTr="00645FE7">
        <w:tc>
          <w:tcPr>
            <w:tcW w:w="1769" w:type="dxa"/>
            <w:vAlign w:val="center"/>
          </w:tcPr>
          <w:p w14:paraId="4A0CA9A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Mock Interviewing/CV Morning</w:t>
            </w:r>
          </w:p>
        </w:tc>
        <w:tc>
          <w:tcPr>
            <w:tcW w:w="1648" w:type="dxa"/>
            <w:vAlign w:val="center"/>
          </w:tcPr>
          <w:p w14:paraId="62D6745E" w14:textId="4EA4BD7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June</w:t>
            </w:r>
          </w:p>
        </w:tc>
        <w:tc>
          <w:tcPr>
            <w:tcW w:w="7931" w:type="dxa"/>
            <w:vAlign w:val="center"/>
          </w:tcPr>
          <w:p w14:paraId="6D5B0401" w14:textId="18E55BB1"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Practice skills required for upcoming interviews/</w:t>
            </w:r>
            <w:r w:rsidR="0036519D">
              <w:rPr>
                <w:rFonts w:ascii="Poppins" w:hAnsi="Poppins" w:cs="Poppins"/>
                <w:sz w:val="18"/>
                <w:szCs w:val="18"/>
              </w:rPr>
              <w:t xml:space="preserve"> </w:t>
            </w:r>
            <w:r w:rsidRPr="0063589B">
              <w:rPr>
                <w:rFonts w:ascii="Poppins" w:hAnsi="Poppins" w:cs="Poppins"/>
                <w:sz w:val="18"/>
                <w:szCs w:val="18"/>
              </w:rPr>
              <w:t>work placement skills. CV Writing, mock interviews, giving feedback. Engage parents, local employers to conduct interviews. Applying for jobs lesson.</w:t>
            </w:r>
          </w:p>
        </w:tc>
        <w:tc>
          <w:tcPr>
            <w:tcW w:w="1002" w:type="dxa"/>
            <w:vAlign w:val="center"/>
          </w:tcPr>
          <w:p w14:paraId="57B57AB8" w14:textId="7D901CB2"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9870E6">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6831D575"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Photos, feedback. CV’s, Unifrog</w:t>
            </w:r>
          </w:p>
        </w:tc>
      </w:tr>
      <w:tr w:rsidR="00F1278C" w:rsidRPr="0063589B" w14:paraId="7208D2CB" w14:textId="77777777" w:rsidTr="00645FE7">
        <w:tc>
          <w:tcPr>
            <w:tcW w:w="1769" w:type="dxa"/>
            <w:vAlign w:val="center"/>
          </w:tcPr>
          <w:p w14:paraId="01D9360B" w14:textId="036A2C64" w:rsidR="0063589B" w:rsidRPr="0063589B" w:rsidRDefault="0063589B" w:rsidP="00645FE7">
            <w:pPr>
              <w:jc w:val="center"/>
              <w:rPr>
                <w:rFonts w:ascii="Poppins" w:hAnsi="Poppins" w:cs="Poppins"/>
                <w:sz w:val="18"/>
                <w:szCs w:val="18"/>
              </w:rPr>
            </w:pPr>
            <w:r w:rsidRPr="0063589B">
              <w:rPr>
                <w:rFonts w:ascii="Poppins" w:hAnsi="Poppins" w:cs="Poppins"/>
                <w:sz w:val="18"/>
                <w:szCs w:val="18"/>
              </w:rPr>
              <w:t>W</w:t>
            </w:r>
            <w:r w:rsidR="00C15DCC">
              <w:rPr>
                <w:rFonts w:ascii="Poppins" w:hAnsi="Poppins" w:cs="Poppins"/>
                <w:sz w:val="18"/>
                <w:szCs w:val="18"/>
              </w:rPr>
              <w:t xml:space="preserve">ork Experience </w:t>
            </w:r>
            <w:r w:rsidRPr="0063589B">
              <w:rPr>
                <w:rFonts w:ascii="Poppins" w:hAnsi="Poppins" w:cs="Poppins"/>
                <w:sz w:val="18"/>
                <w:szCs w:val="18"/>
              </w:rPr>
              <w:t>Preparation</w:t>
            </w:r>
          </w:p>
        </w:tc>
        <w:tc>
          <w:tcPr>
            <w:tcW w:w="1648" w:type="dxa"/>
            <w:vAlign w:val="center"/>
          </w:tcPr>
          <w:p w14:paraId="04FAEAAA" w14:textId="12765DCC" w:rsidR="0063589B" w:rsidRPr="0063589B" w:rsidRDefault="009566A2" w:rsidP="00645FE7">
            <w:pPr>
              <w:jc w:val="center"/>
              <w:rPr>
                <w:rFonts w:ascii="Poppins" w:hAnsi="Poppins" w:cs="Poppins"/>
                <w:sz w:val="18"/>
                <w:szCs w:val="18"/>
              </w:rPr>
            </w:pPr>
            <w:r>
              <w:rPr>
                <w:rFonts w:ascii="Poppins" w:hAnsi="Poppins" w:cs="Poppins"/>
                <w:sz w:val="18"/>
                <w:szCs w:val="18"/>
              </w:rPr>
              <w:t>June</w:t>
            </w:r>
          </w:p>
        </w:tc>
        <w:tc>
          <w:tcPr>
            <w:tcW w:w="7931" w:type="dxa"/>
            <w:vAlign w:val="center"/>
          </w:tcPr>
          <w:p w14:paraId="749E229C"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One off lesson to clarify work placement expectations – self presentation, respectful etc Health and Safety. Hand out Journal where students reflect on their experience each day.</w:t>
            </w:r>
          </w:p>
        </w:tc>
        <w:tc>
          <w:tcPr>
            <w:tcW w:w="1002" w:type="dxa"/>
            <w:vAlign w:val="center"/>
          </w:tcPr>
          <w:p w14:paraId="71A2B69A" w14:textId="2D16B9C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0A441C92"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Journals, employer feedback, timetable</w:t>
            </w:r>
          </w:p>
        </w:tc>
      </w:tr>
      <w:tr w:rsidR="00F1278C" w:rsidRPr="0063589B" w14:paraId="69CE0B48" w14:textId="77777777" w:rsidTr="00645FE7">
        <w:tc>
          <w:tcPr>
            <w:tcW w:w="1769" w:type="dxa"/>
            <w:vAlign w:val="center"/>
          </w:tcPr>
          <w:p w14:paraId="578BBA11" w14:textId="26767A2B" w:rsidR="0063589B" w:rsidRPr="0063589B" w:rsidRDefault="00C15DCC" w:rsidP="00645FE7">
            <w:pPr>
              <w:jc w:val="center"/>
              <w:rPr>
                <w:rFonts w:ascii="Poppins" w:hAnsi="Poppins" w:cs="Poppins"/>
                <w:sz w:val="18"/>
                <w:szCs w:val="18"/>
              </w:rPr>
            </w:pPr>
            <w:r w:rsidRPr="0063589B">
              <w:rPr>
                <w:rFonts w:ascii="Poppins" w:hAnsi="Poppins" w:cs="Poppins"/>
                <w:sz w:val="18"/>
                <w:szCs w:val="18"/>
              </w:rPr>
              <w:t>W</w:t>
            </w:r>
            <w:r>
              <w:rPr>
                <w:rFonts w:ascii="Poppins" w:hAnsi="Poppins" w:cs="Poppins"/>
                <w:sz w:val="18"/>
                <w:szCs w:val="18"/>
              </w:rPr>
              <w:t>ork Experience Week</w:t>
            </w:r>
          </w:p>
        </w:tc>
        <w:tc>
          <w:tcPr>
            <w:tcW w:w="1648" w:type="dxa"/>
            <w:vAlign w:val="center"/>
          </w:tcPr>
          <w:p w14:paraId="266E15FD" w14:textId="04924E38" w:rsidR="0063589B" w:rsidRPr="0063589B" w:rsidRDefault="009870E6" w:rsidP="00645FE7">
            <w:pPr>
              <w:jc w:val="center"/>
              <w:rPr>
                <w:rFonts w:ascii="Poppins" w:hAnsi="Poppins" w:cs="Poppins"/>
                <w:sz w:val="18"/>
                <w:szCs w:val="18"/>
              </w:rPr>
            </w:pPr>
            <w:r>
              <w:rPr>
                <w:rFonts w:ascii="Poppins" w:hAnsi="Poppins" w:cs="Poppins"/>
                <w:sz w:val="18"/>
                <w:szCs w:val="18"/>
              </w:rPr>
              <w:t>29</w:t>
            </w:r>
            <w:r w:rsidR="0063589B" w:rsidRPr="0063589B">
              <w:rPr>
                <w:rFonts w:ascii="Poppins" w:hAnsi="Poppins" w:cs="Poppins"/>
                <w:sz w:val="18"/>
                <w:szCs w:val="18"/>
              </w:rPr>
              <w:t>/</w:t>
            </w:r>
            <w:r w:rsidR="007B3907">
              <w:rPr>
                <w:rFonts w:ascii="Poppins" w:hAnsi="Poppins" w:cs="Poppins"/>
                <w:sz w:val="18"/>
                <w:szCs w:val="18"/>
              </w:rPr>
              <w:t>6</w:t>
            </w:r>
            <w:r w:rsidR="0063589B" w:rsidRPr="0063589B">
              <w:rPr>
                <w:rFonts w:ascii="Poppins" w:hAnsi="Poppins" w:cs="Poppins"/>
                <w:sz w:val="18"/>
                <w:szCs w:val="18"/>
              </w:rPr>
              <w:t>/202</w:t>
            </w:r>
            <w:r>
              <w:rPr>
                <w:rFonts w:ascii="Poppins" w:hAnsi="Poppins" w:cs="Poppins"/>
                <w:sz w:val="18"/>
                <w:szCs w:val="18"/>
              </w:rPr>
              <w:t>6</w:t>
            </w:r>
          </w:p>
        </w:tc>
        <w:tc>
          <w:tcPr>
            <w:tcW w:w="7931" w:type="dxa"/>
            <w:vAlign w:val="center"/>
          </w:tcPr>
          <w:p w14:paraId="1F48B048" w14:textId="4D40C49F"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Placement week. Unifrog placement tool</w:t>
            </w:r>
          </w:p>
        </w:tc>
        <w:tc>
          <w:tcPr>
            <w:tcW w:w="1002" w:type="dxa"/>
            <w:vAlign w:val="center"/>
          </w:tcPr>
          <w:p w14:paraId="429F84C9" w14:textId="7E6DA1BC"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6</w:t>
            </w:r>
          </w:p>
        </w:tc>
        <w:tc>
          <w:tcPr>
            <w:tcW w:w="1584" w:type="dxa"/>
            <w:vAlign w:val="center"/>
          </w:tcPr>
          <w:p w14:paraId="7CB5E98F"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Feedback, Unifrog</w:t>
            </w:r>
          </w:p>
        </w:tc>
      </w:tr>
      <w:tr w:rsidR="00F1278C" w:rsidRPr="0063589B" w14:paraId="1EFC5C24" w14:textId="77777777" w:rsidTr="00645FE7">
        <w:tc>
          <w:tcPr>
            <w:tcW w:w="1769" w:type="dxa"/>
            <w:vAlign w:val="center"/>
          </w:tcPr>
          <w:p w14:paraId="2093BE92" w14:textId="5415BE0E" w:rsidR="0063589B" w:rsidRPr="0063589B" w:rsidRDefault="00C15DCC" w:rsidP="00645FE7">
            <w:pPr>
              <w:jc w:val="center"/>
              <w:rPr>
                <w:rFonts w:ascii="Poppins" w:hAnsi="Poppins" w:cs="Poppins"/>
                <w:sz w:val="18"/>
                <w:szCs w:val="18"/>
              </w:rPr>
            </w:pPr>
            <w:r w:rsidRPr="0063589B">
              <w:rPr>
                <w:rFonts w:ascii="Poppins" w:hAnsi="Poppins" w:cs="Poppins"/>
                <w:sz w:val="18"/>
                <w:szCs w:val="18"/>
              </w:rPr>
              <w:t>W</w:t>
            </w:r>
            <w:r>
              <w:rPr>
                <w:rFonts w:ascii="Poppins" w:hAnsi="Poppins" w:cs="Poppins"/>
                <w:sz w:val="18"/>
                <w:szCs w:val="18"/>
              </w:rPr>
              <w:t>ork Experience</w:t>
            </w:r>
            <w:r w:rsidR="0063589B" w:rsidRPr="0063589B">
              <w:rPr>
                <w:rFonts w:ascii="Poppins" w:hAnsi="Poppins" w:cs="Poppins"/>
                <w:sz w:val="18"/>
                <w:szCs w:val="18"/>
              </w:rPr>
              <w:t xml:space="preserve"> Evaluations</w:t>
            </w:r>
          </w:p>
        </w:tc>
        <w:tc>
          <w:tcPr>
            <w:tcW w:w="1648" w:type="dxa"/>
            <w:vAlign w:val="center"/>
          </w:tcPr>
          <w:p w14:paraId="5F02B2B7"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July</w:t>
            </w:r>
          </w:p>
        </w:tc>
        <w:tc>
          <w:tcPr>
            <w:tcW w:w="7931" w:type="dxa"/>
            <w:vAlign w:val="center"/>
          </w:tcPr>
          <w:p w14:paraId="5A46ED33" w14:textId="795D676B" w:rsidR="0063589B" w:rsidRPr="0063589B" w:rsidRDefault="0063589B" w:rsidP="00645FE7">
            <w:pPr>
              <w:jc w:val="center"/>
              <w:rPr>
                <w:rFonts w:ascii="Poppins" w:hAnsi="Poppins" w:cs="Poppins"/>
                <w:sz w:val="18"/>
                <w:szCs w:val="18"/>
              </w:rPr>
            </w:pPr>
            <w:r w:rsidRPr="0063589B">
              <w:rPr>
                <w:rFonts w:ascii="Poppins" w:hAnsi="Poppins" w:cs="Poppins"/>
                <w:sz w:val="18"/>
                <w:szCs w:val="18"/>
              </w:rPr>
              <w:t xml:space="preserve">Post </w:t>
            </w:r>
            <w:r w:rsidR="00C15DCC">
              <w:rPr>
                <w:rFonts w:ascii="Poppins" w:hAnsi="Poppins" w:cs="Poppins"/>
                <w:sz w:val="18"/>
                <w:szCs w:val="18"/>
              </w:rPr>
              <w:t>work experience</w:t>
            </w:r>
            <w:r w:rsidRPr="0063589B">
              <w:rPr>
                <w:rFonts w:ascii="Poppins" w:hAnsi="Poppins" w:cs="Poppins"/>
                <w:sz w:val="18"/>
                <w:szCs w:val="18"/>
              </w:rPr>
              <w:t xml:space="preserve"> </w:t>
            </w:r>
            <w:r w:rsidR="00C15DCC">
              <w:rPr>
                <w:rFonts w:ascii="Poppins" w:hAnsi="Poppins" w:cs="Poppins"/>
                <w:sz w:val="18"/>
                <w:szCs w:val="18"/>
              </w:rPr>
              <w:t>e</w:t>
            </w:r>
            <w:r w:rsidRPr="0063589B">
              <w:rPr>
                <w:rFonts w:ascii="Poppins" w:hAnsi="Poppins" w:cs="Poppins"/>
                <w:sz w:val="18"/>
                <w:szCs w:val="18"/>
              </w:rPr>
              <w:t>valuations to be completed as a Year group online during lesson – Unifrog</w:t>
            </w:r>
          </w:p>
        </w:tc>
        <w:tc>
          <w:tcPr>
            <w:tcW w:w="1002" w:type="dxa"/>
            <w:vAlign w:val="center"/>
          </w:tcPr>
          <w:p w14:paraId="6E0691AB" w14:textId="4EE2A035"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3</w:t>
            </w:r>
          </w:p>
        </w:tc>
        <w:tc>
          <w:tcPr>
            <w:tcW w:w="1584" w:type="dxa"/>
            <w:vAlign w:val="center"/>
          </w:tcPr>
          <w:p w14:paraId="0D0F4CA7"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statistics</w:t>
            </w:r>
          </w:p>
        </w:tc>
      </w:tr>
      <w:tr w:rsidR="00EF5FA0" w:rsidRPr="0063589B" w14:paraId="6CC96114" w14:textId="77777777" w:rsidTr="00645FE7">
        <w:tc>
          <w:tcPr>
            <w:tcW w:w="13934" w:type="dxa"/>
            <w:gridSpan w:val="5"/>
            <w:shd w:val="clear" w:color="auto" w:fill="D0CECE" w:themeFill="background2" w:themeFillShade="E6"/>
            <w:vAlign w:val="center"/>
          </w:tcPr>
          <w:p w14:paraId="22C14D90" w14:textId="342723F7" w:rsidR="00EF5FA0" w:rsidRPr="0063589B" w:rsidRDefault="00EF5FA0" w:rsidP="00645FE7">
            <w:pPr>
              <w:jc w:val="center"/>
              <w:rPr>
                <w:rFonts w:ascii="Poppins" w:hAnsi="Poppins" w:cs="Poppins"/>
                <w:sz w:val="18"/>
                <w:szCs w:val="18"/>
              </w:rPr>
            </w:pPr>
            <w:r w:rsidRPr="00934903">
              <w:rPr>
                <w:rFonts w:ascii="Poppins" w:hAnsi="Poppins" w:cs="Poppins"/>
                <w:b/>
                <w:bCs/>
                <w:sz w:val="28"/>
                <w:szCs w:val="28"/>
              </w:rPr>
              <w:t>Year 11</w:t>
            </w:r>
          </w:p>
        </w:tc>
      </w:tr>
      <w:tr w:rsidR="00F1278C" w:rsidRPr="0063589B" w14:paraId="379EB35D" w14:textId="77777777" w:rsidTr="00645FE7">
        <w:tc>
          <w:tcPr>
            <w:tcW w:w="1769" w:type="dxa"/>
            <w:vAlign w:val="center"/>
          </w:tcPr>
          <w:p w14:paraId="526790C4"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Careers Programme</w:t>
            </w:r>
          </w:p>
        </w:tc>
        <w:tc>
          <w:tcPr>
            <w:tcW w:w="1648" w:type="dxa"/>
            <w:vAlign w:val="center"/>
          </w:tcPr>
          <w:p w14:paraId="6A29982D"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Planned Date</w:t>
            </w:r>
          </w:p>
        </w:tc>
        <w:tc>
          <w:tcPr>
            <w:tcW w:w="7931" w:type="dxa"/>
            <w:vAlign w:val="center"/>
          </w:tcPr>
          <w:p w14:paraId="5462D36C" w14:textId="42BD353A"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Details/</w:t>
            </w:r>
            <w:r w:rsidR="007B5056">
              <w:rPr>
                <w:rFonts w:ascii="Poppins" w:hAnsi="Poppins" w:cs="Poppins"/>
                <w:b/>
                <w:bCs/>
                <w:sz w:val="20"/>
                <w:szCs w:val="20"/>
              </w:rPr>
              <w:t xml:space="preserve"> </w:t>
            </w:r>
            <w:r w:rsidRPr="008367FA">
              <w:rPr>
                <w:rFonts w:ascii="Poppins" w:hAnsi="Poppins" w:cs="Poppins"/>
                <w:b/>
                <w:bCs/>
                <w:sz w:val="20"/>
                <w:szCs w:val="20"/>
              </w:rPr>
              <w:t>Purpose of event</w:t>
            </w:r>
          </w:p>
        </w:tc>
        <w:tc>
          <w:tcPr>
            <w:tcW w:w="1002" w:type="dxa"/>
            <w:vAlign w:val="center"/>
          </w:tcPr>
          <w:p w14:paraId="6E55C9C5"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Gatsby Ref</w:t>
            </w:r>
          </w:p>
        </w:tc>
        <w:tc>
          <w:tcPr>
            <w:tcW w:w="1584" w:type="dxa"/>
            <w:vAlign w:val="center"/>
          </w:tcPr>
          <w:p w14:paraId="6C2A8E37" w14:textId="77777777" w:rsidR="0063589B" w:rsidRPr="008367FA" w:rsidRDefault="0063589B" w:rsidP="00645FE7">
            <w:pPr>
              <w:jc w:val="center"/>
              <w:rPr>
                <w:rFonts w:ascii="Poppins" w:hAnsi="Poppins" w:cs="Poppins"/>
                <w:b/>
                <w:bCs/>
                <w:sz w:val="20"/>
                <w:szCs w:val="20"/>
              </w:rPr>
            </w:pPr>
            <w:r w:rsidRPr="008367FA">
              <w:rPr>
                <w:rFonts w:ascii="Poppins" w:hAnsi="Poppins" w:cs="Poppins"/>
                <w:b/>
                <w:bCs/>
                <w:sz w:val="20"/>
                <w:szCs w:val="20"/>
              </w:rPr>
              <w:t>Evidence</w:t>
            </w:r>
          </w:p>
        </w:tc>
      </w:tr>
      <w:tr w:rsidR="00F1278C" w:rsidRPr="0063589B" w14:paraId="460918E6" w14:textId="77777777" w:rsidTr="00645FE7">
        <w:tc>
          <w:tcPr>
            <w:tcW w:w="1769" w:type="dxa"/>
            <w:vAlign w:val="center"/>
          </w:tcPr>
          <w:p w14:paraId="7D6B5F74" w14:textId="048657A2" w:rsidR="0063589B" w:rsidRPr="0063589B" w:rsidRDefault="007B3907" w:rsidP="00645FE7">
            <w:pPr>
              <w:jc w:val="center"/>
              <w:rPr>
                <w:rFonts w:ascii="Poppins" w:hAnsi="Poppins" w:cs="Poppins"/>
                <w:sz w:val="18"/>
                <w:szCs w:val="18"/>
              </w:rPr>
            </w:pPr>
            <w:r>
              <w:rPr>
                <w:rFonts w:ascii="Poppins" w:hAnsi="Poppins" w:cs="Poppins"/>
                <w:sz w:val="18"/>
                <w:szCs w:val="18"/>
              </w:rPr>
              <w:t xml:space="preserve">PSHE </w:t>
            </w:r>
            <w:r w:rsidR="0063589B" w:rsidRPr="0063589B">
              <w:rPr>
                <w:rFonts w:ascii="Poppins" w:hAnsi="Poppins" w:cs="Poppins"/>
                <w:sz w:val="18"/>
                <w:szCs w:val="18"/>
              </w:rPr>
              <w:t>with career focus – activities, research</w:t>
            </w:r>
          </w:p>
        </w:tc>
        <w:tc>
          <w:tcPr>
            <w:tcW w:w="1648" w:type="dxa"/>
            <w:vAlign w:val="center"/>
          </w:tcPr>
          <w:p w14:paraId="1B39E532" w14:textId="42229224" w:rsidR="0063589B" w:rsidRPr="0063589B" w:rsidRDefault="007B3907" w:rsidP="00645FE7">
            <w:pPr>
              <w:jc w:val="center"/>
              <w:rPr>
                <w:rFonts w:ascii="Poppins" w:hAnsi="Poppins" w:cs="Poppins"/>
                <w:sz w:val="18"/>
                <w:szCs w:val="18"/>
              </w:rPr>
            </w:pPr>
            <w:r>
              <w:rPr>
                <w:rFonts w:ascii="Poppins" w:hAnsi="Poppins" w:cs="Poppins"/>
                <w:sz w:val="18"/>
                <w:szCs w:val="18"/>
              </w:rPr>
              <w:t>Spring</w:t>
            </w:r>
          </w:p>
        </w:tc>
        <w:tc>
          <w:tcPr>
            <w:tcW w:w="7931" w:type="dxa"/>
            <w:vAlign w:val="center"/>
          </w:tcPr>
          <w:p w14:paraId="6CB9A30E"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To understand different career sectors. Students record interactions with employers. CV writing</w:t>
            </w:r>
          </w:p>
        </w:tc>
        <w:tc>
          <w:tcPr>
            <w:tcW w:w="1002" w:type="dxa"/>
            <w:vAlign w:val="center"/>
          </w:tcPr>
          <w:p w14:paraId="28B13FCE" w14:textId="76F72EA4"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32E99515"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entry, tutor plan</w:t>
            </w:r>
          </w:p>
        </w:tc>
      </w:tr>
      <w:tr w:rsidR="00F1278C" w:rsidRPr="0063589B" w14:paraId="1D1279CD" w14:textId="77777777" w:rsidTr="00645FE7">
        <w:tc>
          <w:tcPr>
            <w:tcW w:w="1769" w:type="dxa"/>
            <w:vAlign w:val="center"/>
          </w:tcPr>
          <w:p w14:paraId="660D1A53" w14:textId="0C9D4D6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 xml:space="preserve">1:1 </w:t>
            </w:r>
            <w:r w:rsidR="009870E6">
              <w:rPr>
                <w:rFonts w:ascii="Poppins" w:hAnsi="Poppins" w:cs="Poppins"/>
                <w:sz w:val="18"/>
                <w:szCs w:val="18"/>
              </w:rPr>
              <w:t xml:space="preserve">L6 </w:t>
            </w:r>
            <w:r w:rsidRPr="0063589B">
              <w:rPr>
                <w:rFonts w:ascii="Poppins" w:hAnsi="Poppins" w:cs="Poppins"/>
                <w:sz w:val="18"/>
                <w:szCs w:val="18"/>
              </w:rPr>
              <w:t>Guidance interviews</w:t>
            </w:r>
          </w:p>
        </w:tc>
        <w:tc>
          <w:tcPr>
            <w:tcW w:w="1648" w:type="dxa"/>
            <w:vAlign w:val="center"/>
          </w:tcPr>
          <w:p w14:paraId="1FB7DC23" w14:textId="709713FE"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Sept</w:t>
            </w:r>
            <w:r w:rsidR="00F1278C">
              <w:rPr>
                <w:rFonts w:ascii="Poppins" w:hAnsi="Poppins" w:cs="Poppins"/>
                <w:sz w:val="18"/>
                <w:szCs w:val="18"/>
              </w:rPr>
              <w:t xml:space="preserve">ember </w:t>
            </w:r>
            <w:r w:rsidRPr="0063589B">
              <w:rPr>
                <w:rFonts w:ascii="Poppins" w:hAnsi="Poppins" w:cs="Poppins"/>
                <w:sz w:val="18"/>
                <w:szCs w:val="18"/>
              </w:rPr>
              <w:t>onwards</w:t>
            </w:r>
          </w:p>
        </w:tc>
        <w:tc>
          <w:tcPr>
            <w:tcW w:w="7931" w:type="dxa"/>
            <w:vAlign w:val="center"/>
          </w:tcPr>
          <w:p w14:paraId="67632065" w14:textId="051A90B8"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To discuss</w:t>
            </w:r>
            <w:r w:rsidR="00BD495E">
              <w:rPr>
                <w:rFonts w:ascii="Poppins" w:hAnsi="Poppins" w:cs="Poppins"/>
                <w:sz w:val="18"/>
                <w:szCs w:val="18"/>
              </w:rPr>
              <w:t xml:space="preserve"> and provide information for</w:t>
            </w:r>
            <w:r w:rsidRPr="0063589B">
              <w:rPr>
                <w:rFonts w:ascii="Poppins" w:hAnsi="Poppins" w:cs="Poppins"/>
                <w:sz w:val="18"/>
                <w:szCs w:val="18"/>
              </w:rPr>
              <w:t xml:space="preserve"> their further education options – A Levels, apprenticeships, T levels, vocational</w:t>
            </w:r>
            <w:r w:rsidR="00BD495E">
              <w:rPr>
                <w:rFonts w:ascii="Poppins" w:hAnsi="Poppins" w:cs="Poppins"/>
                <w:sz w:val="18"/>
                <w:szCs w:val="18"/>
              </w:rPr>
              <w:t>, future career aspirations.</w:t>
            </w:r>
          </w:p>
        </w:tc>
        <w:tc>
          <w:tcPr>
            <w:tcW w:w="1002" w:type="dxa"/>
            <w:vAlign w:val="center"/>
          </w:tcPr>
          <w:p w14:paraId="60DEBEB2" w14:textId="6D21433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r w:rsidR="00396642">
              <w:rPr>
                <w:rFonts w:ascii="Poppins" w:hAnsi="Poppins" w:cs="Poppins"/>
                <w:sz w:val="18"/>
                <w:szCs w:val="18"/>
              </w:rPr>
              <w:t xml:space="preserve"> </w:t>
            </w:r>
            <w:r w:rsidRPr="0063589B">
              <w:rPr>
                <w:rFonts w:ascii="Poppins" w:hAnsi="Poppins" w:cs="Poppins"/>
                <w:sz w:val="18"/>
                <w:szCs w:val="18"/>
              </w:rPr>
              <w:t>,8</w:t>
            </w:r>
          </w:p>
        </w:tc>
        <w:tc>
          <w:tcPr>
            <w:tcW w:w="1584" w:type="dxa"/>
            <w:vAlign w:val="center"/>
          </w:tcPr>
          <w:p w14:paraId="5C46A41B" w14:textId="001509C3" w:rsidR="0063589B" w:rsidRPr="0063589B" w:rsidRDefault="0063589B" w:rsidP="00645FE7">
            <w:pPr>
              <w:jc w:val="center"/>
              <w:rPr>
                <w:rFonts w:ascii="Poppins" w:hAnsi="Poppins" w:cs="Poppins"/>
                <w:sz w:val="18"/>
                <w:szCs w:val="18"/>
              </w:rPr>
            </w:pPr>
            <w:r w:rsidRPr="0063589B">
              <w:rPr>
                <w:rFonts w:ascii="Poppins" w:hAnsi="Poppins" w:cs="Poppins"/>
                <w:sz w:val="18"/>
                <w:szCs w:val="18"/>
              </w:rPr>
              <w:t xml:space="preserve">Action Plan records on </w:t>
            </w:r>
            <w:proofErr w:type="spellStart"/>
            <w:r w:rsidR="009870E6">
              <w:rPr>
                <w:rFonts w:ascii="Poppins" w:hAnsi="Poppins" w:cs="Poppins"/>
                <w:sz w:val="18"/>
                <w:szCs w:val="18"/>
              </w:rPr>
              <w:t>Bromcom</w:t>
            </w:r>
            <w:proofErr w:type="spellEnd"/>
          </w:p>
        </w:tc>
      </w:tr>
      <w:tr w:rsidR="00F1278C" w:rsidRPr="0063589B" w14:paraId="4E017765" w14:textId="77777777" w:rsidTr="00645FE7">
        <w:tc>
          <w:tcPr>
            <w:tcW w:w="1769" w:type="dxa"/>
            <w:vAlign w:val="center"/>
          </w:tcPr>
          <w:p w14:paraId="5863035B" w14:textId="2E584D3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Parent/</w:t>
            </w:r>
            <w:r w:rsidR="00411CFA">
              <w:rPr>
                <w:rFonts w:ascii="Poppins" w:hAnsi="Poppins" w:cs="Poppins"/>
                <w:sz w:val="18"/>
                <w:szCs w:val="18"/>
              </w:rPr>
              <w:t xml:space="preserve"> </w:t>
            </w:r>
            <w:r w:rsidRPr="0063589B">
              <w:rPr>
                <w:rFonts w:ascii="Poppins" w:hAnsi="Poppins" w:cs="Poppins"/>
                <w:sz w:val="18"/>
                <w:szCs w:val="18"/>
              </w:rPr>
              <w:t>Student Post 16 Options evening</w:t>
            </w:r>
          </w:p>
        </w:tc>
        <w:tc>
          <w:tcPr>
            <w:tcW w:w="1648" w:type="dxa"/>
            <w:vAlign w:val="center"/>
          </w:tcPr>
          <w:p w14:paraId="69849864" w14:textId="407E4248" w:rsidR="0063589B" w:rsidRPr="0063589B" w:rsidRDefault="007C7D38" w:rsidP="00645FE7">
            <w:pPr>
              <w:jc w:val="center"/>
              <w:rPr>
                <w:rFonts w:ascii="Poppins" w:hAnsi="Poppins" w:cs="Poppins"/>
                <w:sz w:val="18"/>
                <w:szCs w:val="18"/>
              </w:rPr>
            </w:pPr>
            <w:r>
              <w:rPr>
                <w:rFonts w:ascii="Poppins" w:hAnsi="Poppins" w:cs="Poppins"/>
                <w:sz w:val="18"/>
                <w:szCs w:val="18"/>
              </w:rPr>
              <w:t>September</w:t>
            </w:r>
          </w:p>
        </w:tc>
        <w:tc>
          <w:tcPr>
            <w:tcW w:w="7931" w:type="dxa"/>
            <w:vAlign w:val="center"/>
          </w:tcPr>
          <w:p w14:paraId="3F384BE6" w14:textId="05922EC8"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Stands incl</w:t>
            </w:r>
            <w:r w:rsidR="007B5056">
              <w:rPr>
                <w:rFonts w:ascii="Poppins" w:hAnsi="Poppins" w:cs="Poppins"/>
                <w:sz w:val="18"/>
                <w:szCs w:val="18"/>
              </w:rPr>
              <w:t>ude</w:t>
            </w:r>
            <w:r w:rsidRPr="0063589B">
              <w:rPr>
                <w:rFonts w:ascii="Poppins" w:hAnsi="Poppins" w:cs="Poppins"/>
                <w:sz w:val="18"/>
                <w:szCs w:val="18"/>
              </w:rPr>
              <w:t xml:space="preserve"> many local </w:t>
            </w:r>
            <w:r w:rsidR="00411CFA">
              <w:rPr>
                <w:rFonts w:ascii="Poppins" w:hAnsi="Poppins" w:cs="Poppins"/>
                <w:sz w:val="18"/>
                <w:szCs w:val="18"/>
              </w:rPr>
              <w:t>S</w:t>
            </w:r>
            <w:r w:rsidRPr="0063589B">
              <w:rPr>
                <w:rFonts w:ascii="Poppins" w:hAnsi="Poppins" w:cs="Poppins"/>
                <w:sz w:val="18"/>
                <w:szCs w:val="18"/>
              </w:rPr>
              <w:t xml:space="preserve">ixth </w:t>
            </w:r>
            <w:r w:rsidR="00411CFA">
              <w:rPr>
                <w:rFonts w:ascii="Poppins" w:hAnsi="Poppins" w:cs="Poppins"/>
                <w:sz w:val="18"/>
                <w:szCs w:val="18"/>
              </w:rPr>
              <w:t>F</w:t>
            </w:r>
            <w:r w:rsidRPr="0063589B">
              <w:rPr>
                <w:rFonts w:ascii="Poppins" w:hAnsi="Poppins" w:cs="Poppins"/>
                <w:sz w:val="18"/>
                <w:szCs w:val="18"/>
              </w:rPr>
              <w:t xml:space="preserve">orms, </w:t>
            </w:r>
            <w:r w:rsidR="00411CFA">
              <w:rPr>
                <w:rFonts w:ascii="Poppins" w:hAnsi="Poppins" w:cs="Poppins"/>
                <w:sz w:val="18"/>
                <w:szCs w:val="18"/>
              </w:rPr>
              <w:t>C</w:t>
            </w:r>
            <w:r w:rsidRPr="0063589B">
              <w:rPr>
                <w:rFonts w:ascii="Poppins" w:hAnsi="Poppins" w:cs="Poppins"/>
                <w:sz w:val="18"/>
                <w:szCs w:val="18"/>
              </w:rPr>
              <w:t>olleges</w:t>
            </w:r>
            <w:r w:rsidR="007C7D38">
              <w:rPr>
                <w:rFonts w:ascii="Poppins" w:hAnsi="Poppins" w:cs="Poppins"/>
                <w:sz w:val="18"/>
                <w:szCs w:val="18"/>
              </w:rPr>
              <w:t xml:space="preserve"> </w:t>
            </w:r>
            <w:r w:rsidRPr="0063589B">
              <w:rPr>
                <w:rFonts w:ascii="Poppins" w:hAnsi="Poppins" w:cs="Poppins"/>
                <w:sz w:val="18"/>
                <w:szCs w:val="18"/>
              </w:rPr>
              <w:t>– speak directly to parents/students</w:t>
            </w:r>
          </w:p>
        </w:tc>
        <w:tc>
          <w:tcPr>
            <w:tcW w:w="1002" w:type="dxa"/>
            <w:vAlign w:val="center"/>
          </w:tcPr>
          <w:p w14:paraId="6DC49B41" w14:textId="3AA2E8FE"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7</w:t>
            </w:r>
          </w:p>
        </w:tc>
        <w:tc>
          <w:tcPr>
            <w:tcW w:w="1584" w:type="dxa"/>
            <w:vAlign w:val="center"/>
          </w:tcPr>
          <w:p w14:paraId="2A85119D" w14:textId="6A80D736" w:rsidR="0063589B" w:rsidRPr="0063589B" w:rsidRDefault="0063589B" w:rsidP="00645FE7">
            <w:pPr>
              <w:jc w:val="center"/>
              <w:rPr>
                <w:rFonts w:ascii="Poppins" w:hAnsi="Poppins" w:cs="Poppins"/>
                <w:sz w:val="18"/>
                <w:szCs w:val="18"/>
              </w:rPr>
            </w:pPr>
            <w:r w:rsidRPr="0063589B">
              <w:rPr>
                <w:rFonts w:ascii="Poppins" w:hAnsi="Poppins" w:cs="Poppins"/>
                <w:sz w:val="18"/>
                <w:szCs w:val="18"/>
              </w:rPr>
              <w:t>Before and after forms for students to assess impact</w:t>
            </w:r>
          </w:p>
        </w:tc>
      </w:tr>
      <w:tr w:rsidR="00F1278C" w:rsidRPr="0063589B" w14:paraId="62BD2191" w14:textId="77777777" w:rsidTr="00645FE7">
        <w:tc>
          <w:tcPr>
            <w:tcW w:w="1769" w:type="dxa"/>
            <w:vAlign w:val="center"/>
          </w:tcPr>
          <w:p w14:paraId="68D766B7"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Sixth form interviews</w:t>
            </w:r>
          </w:p>
          <w:p w14:paraId="2A8C71FE" w14:textId="63DF4222" w:rsidR="0063589B" w:rsidRPr="0063589B" w:rsidRDefault="0063589B" w:rsidP="00645FE7">
            <w:pPr>
              <w:jc w:val="center"/>
              <w:rPr>
                <w:rFonts w:ascii="Poppins" w:hAnsi="Poppins" w:cs="Poppins"/>
                <w:sz w:val="18"/>
                <w:szCs w:val="18"/>
              </w:rPr>
            </w:pPr>
          </w:p>
        </w:tc>
        <w:tc>
          <w:tcPr>
            <w:tcW w:w="1648" w:type="dxa"/>
            <w:vAlign w:val="center"/>
          </w:tcPr>
          <w:p w14:paraId="68FDEC3F" w14:textId="1E63CED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Dec</w:t>
            </w:r>
            <w:r w:rsidR="00F1278C">
              <w:rPr>
                <w:rFonts w:ascii="Poppins" w:hAnsi="Poppins" w:cs="Poppins"/>
                <w:sz w:val="18"/>
                <w:szCs w:val="18"/>
              </w:rPr>
              <w:t>ember</w:t>
            </w:r>
          </w:p>
        </w:tc>
        <w:tc>
          <w:tcPr>
            <w:tcW w:w="7931" w:type="dxa"/>
            <w:vAlign w:val="center"/>
          </w:tcPr>
          <w:p w14:paraId="3E6D017F" w14:textId="53A2241B" w:rsidR="0063589B" w:rsidRPr="0063589B" w:rsidRDefault="008B43D1" w:rsidP="00645FE7">
            <w:pPr>
              <w:jc w:val="center"/>
              <w:rPr>
                <w:rFonts w:ascii="Poppins" w:hAnsi="Poppins" w:cs="Poppins"/>
                <w:sz w:val="18"/>
                <w:szCs w:val="18"/>
              </w:rPr>
            </w:pPr>
            <w:r w:rsidRPr="0063589B">
              <w:rPr>
                <w:rFonts w:ascii="Poppins" w:hAnsi="Poppins" w:cs="Poppins"/>
                <w:sz w:val="18"/>
                <w:szCs w:val="18"/>
              </w:rPr>
              <w:t>Kimberley</w:t>
            </w:r>
            <w:r>
              <w:rPr>
                <w:rFonts w:ascii="Poppins" w:hAnsi="Poppins" w:cs="Poppins"/>
                <w:sz w:val="18"/>
                <w:szCs w:val="18"/>
              </w:rPr>
              <w:t xml:space="preserve"> &amp; </w:t>
            </w:r>
            <w:r w:rsidRPr="0063589B">
              <w:rPr>
                <w:rFonts w:ascii="Poppins" w:hAnsi="Poppins" w:cs="Poppins"/>
                <w:sz w:val="18"/>
                <w:szCs w:val="18"/>
              </w:rPr>
              <w:t>Sharnbrook at Lincroft</w:t>
            </w:r>
            <w:r w:rsidR="009870E6">
              <w:rPr>
                <w:rFonts w:ascii="Poppins" w:hAnsi="Poppins" w:cs="Poppins"/>
                <w:sz w:val="18"/>
                <w:szCs w:val="18"/>
              </w:rPr>
              <w:t xml:space="preserve"> (could change)</w:t>
            </w:r>
            <w:r w:rsidRPr="0063589B">
              <w:rPr>
                <w:rFonts w:ascii="Poppins" w:hAnsi="Poppins" w:cs="Poppins"/>
                <w:sz w:val="18"/>
                <w:szCs w:val="18"/>
              </w:rPr>
              <w:t xml:space="preserve"> </w:t>
            </w:r>
            <w:r>
              <w:rPr>
                <w:rFonts w:ascii="Poppins" w:hAnsi="Poppins" w:cs="Poppins"/>
                <w:sz w:val="18"/>
                <w:szCs w:val="18"/>
              </w:rPr>
              <w:t>- r</w:t>
            </w:r>
            <w:r w:rsidR="0063589B" w:rsidRPr="0063589B">
              <w:rPr>
                <w:rFonts w:ascii="Poppins" w:hAnsi="Poppins" w:cs="Poppins"/>
                <w:sz w:val="18"/>
                <w:szCs w:val="18"/>
              </w:rPr>
              <w:t>epresentatives from both sixth forms conducted interviews with prospective students</w:t>
            </w:r>
            <w:r w:rsidR="009870E6">
              <w:rPr>
                <w:rFonts w:ascii="Poppins" w:hAnsi="Poppins" w:cs="Poppins"/>
                <w:sz w:val="18"/>
                <w:szCs w:val="18"/>
              </w:rPr>
              <w:t>. College and others external interviews</w:t>
            </w:r>
          </w:p>
        </w:tc>
        <w:tc>
          <w:tcPr>
            <w:tcW w:w="1002" w:type="dxa"/>
            <w:vAlign w:val="center"/>
          </w:tcPr>
          <w:p w14:paraId="76DF49C3" w14:textId="6A0AAB4F"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4,</w:t>
            </w:r>
            <w:r w:rsidR="00396642">
              <w:rPr>
                <w:rFonts w:ascii="Poppins" w:hAnsi="Poppins" w:cs="Poppins"/>
                <w:sz w:val="18"/>
                <w:szCs w:val="18"/>
              </w:rPr>
              <w:t xml:space="preserve"> </w:t>
            </w:r>
            <w:r w:rsidRPr="0063589B">
              <w:rPr>
                <w:rFonts w:ascii="Poppins" w:hAnsi="Poppins" w:cs="Poppins"/>
                <w:sz w:val="18"/>
                <w:szCs w:val="18"/>
              </w:rPr>
              <w:t>5</w:t>
            </w:r>
          </w:p>
        </w:tc>
        <w:tc>
          <w:tcPr>
            <w:tcW w:w="1584" w:type="dxa"/>
            <w:vAlign w:val="center"/>
          </w:tcPr>
          <w:p w14:paraId="6F1DBBDE" w14:textId="2E984DCB"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w:t>
            </w:r>
          </w:p>
        </w:tc>
      </w:tr>
      <w:tr w:rsidR="00F1278C" w:rsidRPr="0063589B" w14:paraId="17006545" w14:textId="77777777" w:rsidTr="00645FE7">
        <w:tc>
          <w:tcPr>
            <w:tcW w:w="1769" w:type="dxa"/>
            <w:vAlign w:val="center"/>
          </w:tcPr>
          <w:p w14:paraId="2A16F6C8"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Post 16 Assemblies</w:t>
            </w:r>
          </w:p>
        </w:tc>
        <w:tc>
          <w:tcPr>
            <w:tcW w:w="1648" w:type="dxa"/>
            <w:vAlign w:val="center"/>
          </w:tcPr>
          <w:p w14:paraId="4E0617EB" w14:textId="6C284A3A" w:rsidR="0063589B" w:rsidRPr="0063589B" w:rsidRDefault="0063589B" w:rsidP="00645FE7">
            <w:pPr>
              <w:jc w:val="center"/>
              <w:rPr>
                <w:rFonts w:ascii="Poppins" w:hAnsi="Poppins" w:cs="Poppins"/>
                <w:sz w:val="18"/>
                <w:szCs w:val="18"/>
              </w:rPr>
            </w:pPr>
            <w:r w:rsidRPr="0063589B">
              <w:rPr>
                <w:rFonts w:ascii="Poppins" w:hAnsi="Poppins" w:cs="Poppins"/>
                <w:sz w:val="18"/>
                <w:szCs w:val="18"/>
              </w:rPr>
              <w:t>From Autumn</w:t>
            </w:r>
            <w:r w:rsidR="00F1278C">
              <w:rPr>
                <w:rFonts w:ascii="Poppins" w:hAnsi="Poppins" w:cs="Poppins"/>
                <w:sz w:val="18"/>
                <w:szCs w:val="18"/>
              </w:rPr>
              <w:t xml:space="preserve"> Term</w:t>
            </w:r>
            <w:r w:rsidRPr="0063589B">
              <w:rPr>
                <w:rFonts w:ascii="Poppins" w:hAnsi="Poppins" w:cs="Poppins"/>
                <w:sz w:val="18"/>
                <w:szCs w:val="18"/>
              </w:rPr>
              <w:t xml:space="preserve"> onwards</w:t>
            </w:r>
          </w:p>
        </w:tc>
        <w:tc>
          <w:tcPr>
            <w:tcW w:w="7931" w:type="dxa"/>
            <w:vAlign w:val="center"/>
          </w:tcPr>
          <w:p w14:paraId="0A07B774" w14:textId="78888C52" w:rsidR="0063589B" w:rsidRPr="0063589B" w:rsidRDefault="00F42136" w:rsidP="00645FE7">
            <w:pPr>
              <w:jc w:val="center"/>
              <w:rPr>
                <w:rFonts w:ascii="Poppins" w:hAnsi="Poppins" w:cs="Poppins"/>
                <w:sz w:val="18"/>
                <w:szCs w:val="18"/>
              </w:rPr>
            </w:pPr>
            <w:r>
              <w:rPr>
                <w:rFonts w:ascii="Poppins" w:hAnsi="Poppins" w:cs="Poppins"/>
                <w:sz w:val="18"/>
                <w:szCs w:val="18"/>
              </w:rPr>
              <w:t>L</w:t>
            </w:r>
            <w:r w:rsidR="0063589B" w:rsidRPr="0063589B">
              <w:rPr>
                <w:rFonts w:ascii="Poppins" w:hAnsi="Poppins" w:cs="Poppins"/>
                <w:sz w:val="18"/>
                <w:szCs w:val="18"/>
              </w:rPr>
              <w:t xml:space="preserve">ocal </w:t>
            </w:r>
            <w:r>
              <w:rPr>
                <w:rFonts w:ascii="Poppins" w:hAnsi="Poppins" w:cs="Poppins"/>
                <w:sz w:val="18"/>
                <w:szCs w:val="18"/>
              </w:rPr>
              <w:t>S</w:t>
            </w:r>
            <w:r w:rsidR="0063589B" w:rsidRPr="0063589B">
              <w:rPr>
                <w:rFonts w:ascii="Poppins" w:hAnsi="Poppins" w:cs="Poppins"/>
                <w:sz w:val="18"/>
                <w:szCs w:val="18"/>
              </w:rPr>
              <w:t xml:space="preserve">ixth </w:t>
            </w:r>
            <w:r>
              <w:rPr>
                <w:rFonts w:ascii="Poppins" w:hAnsi="Poppins" w:cs="Poppins"/>
                <w:sz w:val="18"/>
                <w:szCs w:val="18"/>
              </w:rPr>
              <w:t>F</w:t>
            </w:r>
            <w:r w:rsidR="0063589B" w:rsidRPr="0063589B">
              <w:rPr>
                <w:rFonts w:ascii="Poppins" w:hAnsi="Poppins" w:cs="Poppins"/>
                <w:sz w:val="18"/>
                <w:szCs w:val="18"/>
              </w:rPr>
              <w:t>orm/</w:t>
            </w:r>
            <w:r>
              <w:rPr>
                <w:rFonts w:ascii="Poppins" w:hAnsi="Poppins" w:cs="Poppins"/>
                <w:sz w:val="18"/>
                <w:szCs w:val="18"/>
              </w:rPr>
              <w:t xml:space="preserve"> C</w:t>
            </w:r>
            <w:r w:rsidR="0063589B" w:rsidRPr="0063589B">
              <w:rPr>
                <w:rFonts w:ascii="Poppins" w:hAnsi="Poppins" w:cs="Poppins"/>
                <w:sz w:val="18"/>
                <w:szCs w:val="18"/>
              </w:rPr>
              <w:t>ollege reps to give course details/application info to Year group</w:t>
            </w:r>
          </w:p>
        </w:tc>
        <w:tc>
          <w:tcPr>
            <w:tcW w:w="1002" w:type="dxa"/>
            <w:vAlign w:val="center"/>
          </w:tcPr>
          <w:p w14:paraId="6515A392" w14:textId="072D6F19"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r w:rsidR="00396642">
              <w:rPr>
                <w:rFonts w:ascii="Poppins" w:hAnsi="Poppins" w:cs="Poppins"/>
                <w:sz w:val="18"/>
                <w:szCs w:val="18"/>
              </w:rPr>
              <w:t xml:space="preserve"> </w:t>
            </w:r>
            <w:r w:rsidRPr="0063589B">
              <w:rPr>
                <w:rFonts w:ascii="Poppins" w:hAnsi="Poppins" w:cs="Poppins"/>
                <w:sz w:val="18"/>
                <w:szCs w:val="18"/>
              </w:rPr>
              <w:t>7</w:t>
            </w:r>
          </w:p>
        </w:tc>
        <w:tc>
          <w:tcPr>
            <w:tcW w:w="1584" w:type="dxa"/>
            <w:vAlign w:val="center"/>
          </w:tcPr>
          <w:p w14:paraId="0A310E5B"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Unifrog</w:t>
            </w:r>
          </w:p>
        </w:tc>
      </w:tr>
      <w:tr w:rsidR="00F1278C" w:rsidRPr="0063589B" w14:paraId="2306D61B" w14:textId="77777777" w:rsidTr="00645FE7">
        <w:tc>
          <w:tcPr>
            <w:tcW w:w="1769" w:type="dxa"/>
            <w:vAlign w:val="center"/>
          </w:tcPr>
          <w:p w14:paraId="0539C1FD"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Unifrog - Competencies</w:t>
            </w:r>
          </w:p>
        </w:tc>
        <w:tc>
          <w:tcPr>
            <w:tcW w:w="1648" w:type="dxa"/>
            <w:vAlign w:val="center"/>
          </w:tcPr>
          <w:p w14:paraId="13D3CA0D"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March/April</w:t>
            </w:r>
          </w:p>
        </w:tc>
        <w:tc>
          <w:tcPr>
            <w:tcW w:w="7931" w:type="dxa"/>
            <w:vAlign w:val="center"/>
          </w:tcPr>
          <w:p w14:paraId="3E066EC1"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Log employer details for placements</w:t>
            </w:r>
          </w:p>
        </w:tc>
        <w:tc>
          <w:tcPr>
            <w:tcW w:w="1002" w:type="dxa"/>
            <w:vAlign w:val="center"/>
          </w:tcPr>
          <w:p w14:paraId="17D3B1EA" w14:textId="6275704A" w:rsidR="0063589B" w:rsidRPr="0063589B" w:rsidRDefault="0063589B" w:rsidP="00645FE7">
            <w:pPr>
              <w:jc w:val="center"/>
              <w:rPr>
                <w:rFonts w:ascii="Poppins" w:hAnsi="Poppins" w:cs="Poppins"/>
                <w:sz w:val="18"/>
                <w:szCs w:val="18"/>
              </w:rPr>
            </w:pPr>
            <w:r w:rsidRPr="0063589B">
              <w:rPr>
                <w:rFonts w:ascii="Poppins" w:hAnsi="Poppins" w:cs="Poppins"/>
                <w:sz w:val="18"/>
                <w:szCs w:val="18"/>
              </w:rPr>
              <w:t>1,</w:t>
            </w:r>
            <w:r w:rsidR="00396642">
              <w:rPr>
                <w:rFonts w:ascii="Poppins" w:hAnsi="Poppins" w:cs="Poppins"/>
                <w:sz w:val="18"/>
                <w:szCs w:val="18"/>
              </w:rPr>
              <w:t xml:space="preserve"> </w:t>
            </w:r>
            <w:r w:rsidRPr="0063589B">
              <w:rPr>
                <w:rFonts w:ascii="Poppins" w:hAnsi="Poppins" w:cs="Poppins"/>
                <w:sz w:val="18"/>
                <w:szCs w:val="18"/>
              </w:rPr>
              <w:t>2,</w:t>
            </w:r>
            <w:r w:rsidR="00396642">
              <w:rPr>
                <w:rFonts w:ascii="Poppins" w:hAnsi="Poppins" w:cs="Poppins"/>
                <w:sz w:val="18"/>
                <w:szCs w:val="18"/>
              </w:rPr>
              <w:t xml:space="preserve"> </w:t>
            </w:r>
            <w:r w:rsidRPr="0063589B">
              <w:rPr>
                <w:rFonts w:ascii="Poppins" w:hAnsi="Poppins" w:cs="Poppins"/>
                <w:sz w:val="18"/>
                <w:szCs w:val="18"/>
              </w:rPr>
              <w:t>3</w:t>
            </w:r>
          </w:p>
        </w:tc>
        <w:tc>
          <w:tcPr>
            <w:tcW w:w="1584" w:type="dxa"/>
            <w:vAlign w:val="center"/>
          </w:tcPr>
          <w:p w14:paraId="2F5D22A5" w14:textId="77777777" w:rsidR="0063589B" w:rsidRPr="0063589B" w:rsidRDefault="0063589B" w:rsidP="00645FE7">
            <w:pPr>
              <w:jc w:val="center"/>
              <w:rPr>
                <w:rFonts w:ascii="Poppins" w:hAnsi="Poppins" w:cs="Poppins"/>
                <w:sz w:val="18"/>
                <w:szCs w:val="18"/>
              </w:rPr>
            </w:pPr>
            <w:r w:rsidRPr="0063589B">
              <w:rPr>
                <w:rFonts w:ascii="Poppins" w:hAnsi="Poppins" w:cs="Poppins"/>
                <w:sz w:val="18"/>
                <w:szCs w:val="18"/>
              </w:rPr>
              <w:t>Timetable, Unifrog</w:t>
            </w:r>
          </w:p>
        </w:tc>
      </w:tr>
    </w:tbl>
    <w:p w14:paraId="256A2713" w14:textId="77777777" w:rsidR="000F0D22" w:rsidRPr="0063589B" w:rsidRDefault="000F0D22" w:rsidP="00EF5FA0">
      <w:pPr>
        <w:jc w:val="center"/>
        <w:rPr>
          <w:rFonts w:ascii="Poppins" w:hAnsi="Poppins" w:cs="Poppins"/>
        </w:rPr>
      </w:pPr>
    </w:p>
    <w:sectPr w:rsidR="000F0D22" w:rsidRPr="0063589B" w:rsidSect="007A05C5">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0A323" w14:textId="77777777" w:rsidR="00AE4EC0" w:rsidRDefault="00AE4EC0" w:rsidP="005D6B32">
      <w:pPr>
        <w:spacing w:after="0" w:line="240" w:lineRule="auto"/>
      </w:pPr>
      <w:r>
        <w:separator/>
      </w:r>
    </w:p>
  </w:endnote>
  <w:endnote w:type="continuationSeparator" w:id="0">
    <w:p w14:paraId="22DE912D" w14:textId="77777777" w:rsidR="00AE4EC0" w:rsidRDefault="00AE4EC0" w:rsidP="005D6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6AB4" w14:textId="77777777" w:rsidR="00AE4EC0" w:rsidRDefault="00AE4EC0" w:rsidP="005D6B32">
      <w:pPr>
        <w:spacing w:after="0" w:line="240" w:lineRule="auto"/>
      </w:pPr>
      <w:r>
        <w:separator/>
      </w:r>
    </w:p>
  </w:footnote>
  <w:footnote w:type="continuationSeparator" w:id="0">
    <w:p w14:paraId="6B4C724F" w14:textId="77777777" w:rsidR="00AE4EC0" w:rsidRDefault="00AE4EC0" w:rsidP="005D6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5042" w14:textId="515CB575" w:rsidR="005D6B32" w:rsidRDefault="00CD7806">
    <w:pPr>
      <w:pStyle w:val="Header"/>
    </w:pPr>
    <w:r>
      <w:rPr>
        <w:noProof/>
      </w:rPr>
      <w:drawing>
        <wp:anchor distT="0" distB="0" distL="114300" distR="114300" simplePos="0" relativeHeight="251658240" behindDoc="1" locked="0" layoutInCell="1" allowOverlap="1" wp14:anchorId="0938C04D" wp14:editId="09437E77">
          <wp:simplePos x="0" y="0"/>
          <wp:positionH relativeFrom="column">
            <wp:posOffset>-904875</wp:posOffset>
          </wp:positionH>
          <wp:positionV relativeFrom="paragraph">
            <wp:posOffset>-449580</wp:posOffset>
          </wp:positionV>
          <wp:extent cx="10707370" cy="1371600"/>
          <wp:effectExtent l="0" t="0" r="0" b="0"/>
          <wp:wrapTight wrapText="bothSides">
            <wp:wrapPolygon edited="0">
              <wp:start x="0" y="0"/>
              <wp:lineTo x="0" y="21300"/>
              <wp:lineTo x="21559" y="21300"/>
              <wp:lineTo x="215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737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C5"/>
    <w:rsid w:val="000140C2"/>
    <w:rsid w:val="00020FA1"/>
    <w:rsid w:val="0003075A"/>
    <w:rsid w:val="0003349A"/>
    <w:rsid w:val="00070CAB"/>
    <w:rsid w:val="00071086"/>
    <w:rsid w:val="000857F5"/>
    <w:rsid w:val="000B1249"/>
    <w:rsid w:val="000F0D22"/>
    <w:rsid w:val="001418B7"/>
    <w:rsid w:val="00156141"/>
    <w:rsid w:val="00160FD9"/>
    <w:rsid w:val="001A6DBE"/>
    <w:rsid w:val="001A7CD1"/>
    <w:rsid w:val="001B323D"/>
    <w:rsid w:val="001B5C6A"/>
    <w:rsid w:val="001C5747"/>
    <w:rsid w:val="001C613A"/>
    <w:rsid w:val="00276743"/>
    <w:rsid w:val="002923E2"/>
    <w:rsid w:val="00294400"/>
    <w:rsid w:val="002A18FA"/>
    <w:rsid w:val="002D081F"/>
    <w:rsid w:val="002D26E7"/>
    <w:rsid w:val="00335065"/>
    <w:rsid w:val="00351AAA"/>
    <w:rsid w:val="0036519D"/>
    <w:rsid w:val="00396642"/>
    <w:rsid w:val="003E7FEF"/>
    <w:rsid w:val="00411CFA"/>
    <w:rsid w:val="004162DC"/>
    <w:rsid w:val="00423347"/>
    <w:rsid w:val="00482EF5"/>
    <w:rsid w:val="004C50F8"/>
    <w:rsid w:val="00516B36"/>
    <w:rsid w:val="005416CD"/>
    <w:rsid w:val="00552DD4"/>
    <w:rsid w:val="00553627"/>
    <w:rsid w:val="00583442"/>
    <w:rsid w:val="005D6B32"/>
    <w:rsid w:val="00631BBA"/>
    <w:rsid w:val="0063589B"/>
    <w:rsid w:val="00645FE7"/>
    <w:rsid w:val="007867F7"/>
    <w:rsid w:val="007A05C5"/>
    <w:rsid w:val="007B3907"/>
    <w:rsid w:val="007B5056"/>
    <w:rsid w:val="007B632B"/>
    <w:rsid w:val="007C7D38"/>
    <w:rsid w:val="007D1EE1"/>
    <w:rsid w:val="007D63E2"/>
    <w:rsid w:val="007E27C8"/>
    <w:rsid w:val="00827A86"/>
    <w:rsid w:val="008367FA"/>
    <w:rsid w:val="0086409D"/>
    <w:rsid w:val="008B43D1"/>
    <w:rsid w:val="008D421D"/>
    <w:rsid w:val="00934903"/>
    <w:rsid w:val="009566A2"/>
    <w:rsid w:val="00976C76"/>
    <w:rsid w:val="009870E6"/>
    <w:rsid w:val="00A00ED3"/>
    <w:rsid w:val="00A11780"/>
    <w:rsid w:val="00A405CA"/>
    <w:rsid w:val="00AB6F18"/>
    <w:rsid w:val="00AE4EC0"/>
    <w:rsid w:val="00AE6C95"/>
    <w:rsid w:val="00B00220"/>
    <w:rsid w:val="00B4750A"/>
    <w:rsid w:val="00B66586"/>
    <w:rsid w:val="00B861BE"/>
    <w:rsid w:val="00BB24D1"/>
    <w:rsid w:val="00BC66F4"/>
    <w:rsid w:val="00BD495E"/>
    <w:rsid w:val="00BE11D5"/>
    <w:rsid w:val="00C15DCC"/>
    <w:rsid w:val="00C56BCC"/>
    <w:rsid w:val="00C7437F"/>
    <w:rsid w:val="00CC270B"/>
    <w:rsid w:val="00CC2956"/>
    <w:rsid w:val="00CD7806"/>
    <w:rsid w:val="00D54498"/>
    <w:rsid w:val="00D554C1"/>
    <w:rsid w:val="00D57443"/>
    <w:rsid w:val="00D74AF9"/>
    <w:rsid w:val="00DB4B8B"/>
    <w:rsid w:val="00DD104C"/>
    <w:rsid w:val="00DD1FA4"/>
    <w:rsid w:val="00DD5E23"/>
    <w:rsid w:val="00E118D0"/>
    <w:rsid w:val="00E55C30"/>
    <w:rsid w:val="00EF17DA"/>
    <w:rsid w:val="00EF5FA0"/>
    <w:rsid w:val="00F1278C"/>
    <w:rsid w:val="00F42136"/>
    <w:rsid w:val="00F52520"/>
    <w:rsid w:val="00F96BE1"/>
    <w:rsid w:val="00FC5EF1"/>
    <w:rsid w:val="00FE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1E81"/>
  <w15:chartTrackingRefBased/>
  <w15:docId w15:val="{DEEAD184-392C-4AF1-81C3-FD21E38E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C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5C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B32"/>
    <w:rPr>
      <w:kern w:val="0"/>
    </w:rPr>
  </w:style>
  <w:style w:type="paragraph" w:styleId="Footer">
    <w:name w:val="footer"/>
    <w:basedOn w:val="Normal"/>
    <w:link w:val="FooterChar"/>
    <w:uiPriority w:val="99"/>
    <w:unhideWhenUsed/>
    <w:rsid w:val="005D6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B3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C2FB45075B3439ECDB0A46CFA9691" ma:contentTypeVersion="13" ma:contentTypeDescription="Create a new document." ma:contentTypeScope="" ma:versionID="72db8cfc93f450ce7e1f345c12ad18cc">
  <xsd:schema xmlns:xsd="http://www.w3.org/2001/XMLSchema" xmlns:xs="http://www.w3.org/2001/XMLSchema" xmlns:p="http://schemas.microsoft.com/office/2006/metadata/properties" xmlns:ns2="bea5cb45-9e0b-43e8-8414-fdc46adcfc41" xmlns:ns3="8af16de5-e7e6-42bf-b465-03524a0aa100" targetNamespace="http://schemas.microsoft.com/office/2006/metadata/properties" ma:root="true" ma:fieldsID="434f3cfe730d0534845d7ed521460eb7" ns2:_="" ns3:_="">
    <xsd:import namespace="bea5cb45-9e0b-43e8-8414-fdc46adcfc41"/>
    <xsd:import namespace="8af16de5-e7e6-42bf-b465-03524a0aa10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5cb45-9e0b-43e8-8414-fdc46adcf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16de5-e7e6-42bf-b465-03524a0aa1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273DC-4094-410B-832D-962031569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5cb45-9e0b-43e8-8414-fdc46adcfc41"/>
    <ds:schemaRef ds:uri="8af16de5-e7e6-42bf-b465-03524a0aa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88095-6702-4327-85E6-E8FAFF7685FC}">
  <ds:schemaRefs>
    <ds:schemaRef ds:uri="http://schemas.microsoft.com/sharepoint/v3/contenttype/forms"/>
  </ds:schemaRefs>
</ds:datastoreItem>
</file>

<file path=customXml/itemProps3.xml><?xml version="1.0" encoding="utf-8"?>
<ds:datastoreItem xmlns:ds="http://schemas.openxmlformats.org/officeDocument/2006/customXml" ds:itemID="{729B58E8-73DB-449E-AEE4-F6D35FA8F4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1113</Words>
  <Characters>6295</Characters>
  <Application>Microsoft Office Word</Application>
  <DocSecurity>0</DocSecurity>
  <Lines>393</Lines>
  <Paragraphs>274</Paragraphs>
  <ScaleCrop>false</ScaleCrop>
  <HeadingPairs>
    <vt:vector size="2" baseType="variant">
      <vt:variant>
        <vt:lpstr>Title</vt:lpstr>
      </vt:variant>
      <vt:variant>
        <vt:i4>1</vt:i4>
      </vt:variant>
    </vt:vector>
  </HeadingPairs>
  <TitlesOfParts>
    <vt:vector size="1" baseType="lpstr">
      <vt:lpstr/>
    </vt:vector>
  </TitlesOfParts>
  <Company>Cambridge Meridian Academies Trust</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Ripley</dc:creator>
  <cp:keywords/>
  <dc:description/>
  <cp:lastModifiedBy>Joanne Ripley</cp:lastModifiedBy>
  <cp:revision>2</cp:revision>
  <dcterms:created xsi:type="dcterms:W3CDTF">2026-03-26T13:05:00Z</dcterms:created>
  <dcterms:modified xsi:type="dcterms:W3CDTF">2026-03-26T13:05:00Z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0x010100FB0C2FB45075B3439ECDB0A46CFA9691</vt:lpwstr>
  </property>
</Properties>
</file>